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C8B1" w14:textId="77777777" w:rsidR="00F96BE0" w:rsidRDefault="00F96BE0" w:rsidP="00F96BE0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C89D312" wp14:editId="3E73364D">
            <wp:simplePos x="0" y="0"/>
            <wp:positionH relativeFrom="column">
              <wp:posOffset>509905</wp:posOffset>
            </wp:positionH>
            <wp:positionV relativeFrom="paragraph">
              <wp:posOffset>-709295</wp:posOffset>
            </wp:positionV>
            <wp:extent cx="701675" cy="904875"/>
            <wp:effectExtent l="0" t="0" r="3175" b="9525"/>
            <wp:wrapTight wrapText="bothSides">
              <wp:wrapPolygon edited="0">
                <wp:start x="0" y="0"/>
                <wp:lineTo x="0" y="21373"/>
                <wp:lineTo x="21111" y="21373"/>
                <wp:lineTo x="21111" y="0"/>
                <wp:lineTo x="0" y="0"/>
              </wp:wrapPolygon>
            </wp:wrapTight>
            <wp:docPr id="1" name="Slika 1" descr="logo OŠ 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 OŠ Co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4F6FCDD" wp14:editId="724FA2C4">
            <wp:simplePos x="0" y="0"/>
            <wp:positionH relativeFrom="column">
              <wp:posOffset>4500880</wp:posOffset>
            </wp:positionH>
            <wp:positionV relativeFrom="paragraph">
              <wp:posOffset>-661670</wp:posOffset>
            </wp:positionV>
            <wp:extent cx="4450715" cy="1781175"/>
            <wp:effectExtent l="0" t="0" r="6985" b="9525"/>
            <wp:wrapNone/>
            <wp:docPr id="2" name="Slika 2" descr="http://www.devetletka.net/resources/files/doc/test/Lili_in_Bine/urnik/30_G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devetletka.net/resources/files/doc/test/Lili_in_Bine/urnik/30_G_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" t="11221" b="12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DF9E7" w14:textId="77777777" w:rsidR="00F96BE0" w:rsidRDefault="00F96BE0" w:rsidP="00F96BE0">
      <w:pPr>
        <w:ind w:left="0" w:firstLine="0"/>
      </w:pPr>
      <w:r>
        <w:t xml:space="preserve">     Šolsko leto 2021/2022</w:t>
      </w:r>
    </w:p>
    <w:p w14:paraId="2CE8F753" w14:textId="77777777" w:rsidR="00F96BE0" w:rsidRPr="00CA5D2E" w:rsidRDefault="00F96BE0" w:rsidP="00F96BE0">
      <w:pPr>
        <w:rPr>
          <w:b/>
          <w:sz w:val="44"/>
          <w:szCs w:val="44"/>
        </w:rPr>
      </w:pPr>
      <w:r>
        <w:rPr>
          <w:sz w:val="40"/>
          <w:szCs w:val="40"/>
        </w:rPr>
        <w:t xml:space="preserve">                   </w:t>
      </w:r>
      <w:r>
        <w:rPr>
          <w:b/>
          <w:sz w:val="44"/>
          <w:szCs w:val="44"/>
        </w:rPr>
        <w:t xml:space="preserve">URNIK 1. </w:t>
      </w:r>
      <w:r w:rsidRPr="00CA5D2E">
        <w:rPr>
          <w:b/>
          <w:sz w:val="44"/>
          <w:szCs w:val="44"/>
        </w:rPr>
        <w:t>RAZRED</w:t>
      </w:r>
    </w:p>
    <w:tbl>
      <w:tblPr>
        <w:tblpPr w:leftFromText="141" w:rightFromText="141" w:vertAnchor="text" w:horzAnchor="margin" w:tblpXSpec="center" w:tblpY="46"/>
        <w:tblW w:w="5000" w:type="pct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2860"/>
        <w:gridCol w:w="2621"/>
        <w:gridCol w:w="2292"/>
        <w:gridCol w:w="3068"/>
        <w:gridCol w:w="2397"/>
      </w:tblGrid>
      <w:tr w:rsidR="00F96BE0" w:rsidRPr="00B851AF" w14:paraId="2DF9DC69" w14:textId="77777777" w:rsidTr="00AB0953">
        <w:trPr>
          <w:trHeight w:val="704"/>
          <w:tblCellSpacing w:w="20" w:type="dxa"/>
        </w:trPr>
        <w:tc>
          <w:tcPr>
            <w:tcW w:w="249" w:type="pct"/>
            <w:shd w:val="clear" w:color="auto" w:fill="auto"/>
            <w:vAlign w:val="center"/>
          </w:tcPr>
          <w:p w14:paraId="0064EDEB" w14:textId="77777777" w:rsidR="00F96BE0" w:rsidRPr="00B851AF" w:rsidRDefault="00F96BE0" w:rsidP="00AB0953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3B07FDC7" w14:textId="77777777" w:rsidR="00F96BE0" w:rsidRPr="00B851AF" w:rsidRDefault="00F96BE0" w:rsidP="00AB0953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851AF">
              <w:rPr>
                <w:b/>
                <w:sz w:val="40"/>
                <w:szCs w:val="40"/>
              </w:rPr>
              <w:t>PONEDELJEK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C9F97FB" w14:textId="77777777" w:rsidR="00F96BE0" w:rsidRPr="00B851AF" w:rsidRDefault="00F96BE0" w:rsidP="00AB0953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851AF">
              <w:rPr>
                <w:b/>
                <w:sz w:val="40"/>
                <w:szCs w:val="40"/>
              </w:rPr>
              <w:t>TOREK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5196547F" w14:textId="77777777" w:rsidR="00F96BE0" w:rsidRPr="00B851AF" w:rsidRDefault="00F96BE0" w:rsidP="00AB0953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851AF">
              <w:rPr>
                <w:b/>
                <w:sz w:val="40"/>
                <w:szCs w:val="40"/>
              </w:rPr>
              <w:t>SREDA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F345D96" w14:textId="77777777" w:rsidR="00F96BE0" w:rsidRPr="00B851AF" w:rsidRDefault="00F96BE0" w:rsidP="00AB0953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851AF">
              <w:rPr>
                <w:b/>
                <w:sz w:val="40"/>
                <w:szCs w:val="40"/>
              </w:rPr>
              <w:t>ČETRTEK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66F707F9" w14:textId="77777777" w:rsidR="00F96BE0" w:rsidRPr="00B851AF" w:rsidRDefault="00F96BE0" w:rsidP="00AB0953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851AF">
              <w:rPr>
                <w:b/>
                <w:sz w:val="40"/>
                <w:szCs w:val="40"/>
              </w:rPr>
              <w:t>PETEK</w:t>
            </w:r>
          </w:p>
        </w:tc>
      </w:tr>
      <w:tr w:rsidR="00F96BE0" w:rsidRPr="00964DBB" w14:paraId="0E551A94" w14:textId="77777777" w:rsidTr="00AB0953">
        <w:trPr>
          <w:trHeight w:val="704"/>
          <w:tblCellSpacing w:w="20" w:type="dxa"/>
        </w:trPr>
        <w:tc>
          <w:tcPr>
            <w:tcW w:w="249" w:type="pct"/>
            <w:shd w:val="clear" w:color="auto" w:fill="auto"/>
            <w:vAlign w:val="center"/>
          </w:tcPr>
          <w:p w14:paraId="658972C5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964DBB">
              <w:rPr>
                <w:sz w:val="40"/>
                <w:szCs w:val="40"/>
              </w:rPr>
              <w:t>1.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6504EC78" w14:textId="77777777" w:rsidR="00F96BE0" w:rsidRPr="00964DBB" w:rsidRDefault="00A659D3" w:rsidP="00AB0953">
            <w:pPr>
              <w:spacing w:line="240" w:lineRule="auto"/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ŠPO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8F0AFEF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149A0C5D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74D90986" w14:textId="77777777" w:rsidR="00F96BE0" w:rsidRPr="00964DBB" w:rsidRDefault="00F96BE0" w:rsidP="00AB0953">
            <w:pPr>
              <w:spacing w:line="240" w:lineRule="auto"/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MAT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454F4D4B" w14:textId="77777777" w:rsidR="00F96BE0" w:rsidRPr="00964DBB" w:rsidRDefault="00F96BE0" w:rsidP="00AB0953">
            <w:pPr>
              <w:spacing w:line="240" w:lineRule="auto"/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LUM</w:t>
            </w:r>
          </w:p>
        </w:tc>
      </w:tr>
      <w:tr w:rsidR="00F96BE0" w:rsidRPr="00964DBB" w14:paraId="6B14B1D0" w14:textId="77777777" w:rsidTr="00AB0953">
        <w:trPr>
          <w:trHeight w:val="704"/>
          <w:tblCellSpacing w:w="20" w:type="dxa"/>
        </w:trPr>
        <w:tc>
          <w:tcPr>
            <w:tcW w:w="249" w:type="pct"/>
            <w:shd w:val="clear" w:color="auto" w:fill="auto"/>
            <w:vAlign w:val="center"/>
          </w:tcPr>
          <w:p w14:paraId="71E95B8E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964DBB">
              <w:rPr>
                <w:sz w:val="40"/>
                <w:szCs w:val="40"/>
              </w:rPr>
              <w:t>2.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206A54D8" w14:textId="77777777" w:rsidR="00F96BE0" w:rsidRPr="00964DBB" w:rsidRDefault="00A659D3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F96BE0">
              <w:rPr>
                <w:sz w:val="40"/>
                <w:szCs w:val="40"/>
              </w:rPr>
              <w:t>PO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A45987E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4AF7F230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2513022B" w14:textId="77777777" w:rsidR="00F96BE0" w:rsidRPr="00964DBB" w:rsidRDefault="00F96BE0" w:rsidP="00AB0953">
            <w:pPr>
              <w:spacing w:line="240" w:lineRule="auto"/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ŠPO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6546E038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LUM</w:t>
            </w:r>
          </w:p>
        </w:tc>
      </w:tr>
      <w:tr w:rsidR="00F96BE0" w:rsidRPr="00964DBB" w14:paraId="64DBAC69" w14:textId="77777777" w:rsidTr="00AB0953">
        <w:trPr>
          <w:trHeight w:val="704"/>
          <w:tblCellSpacing w:w="20" w:type="dxa"/>
        </w:trPr>
        <w:tc>
          <w:tcPr>
            <w:tcW w:w="249" w:type="pct"/>
            <w:shd w:val="clear" w:color="auto" w:fill="auto"/>
            <w:vAlign w:val="center"/>
          </w:tcPr>
          <w:p w14:paraId="13F660DE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964DBB">
              <w:rPr>
                <w:sz w:val="40"/>
                <w:szCs w:val="40"/>
              </w:rPr>
              <w:t>3.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6DEED221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E001FA4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65CAC6E5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2F3D23D2" w14:textId="77777777" w:rsidR="00F96BE0" w:rsidRPr="00964DBB" w:rsidRDefault="00F96BE0" w:rsidP="00AB0953">
            <w:pPr>
              <w:spacing w:line="240" w:lineRule="auto"/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SLJ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79406F4" w14:textId="77777777" w:rsidR="00F96BE0" w:rsidRPr="00964DBB" w:rsidRDefault="00F96BE0" w:rsidP="00AB0953">
            <w:pPr>
              <w:spacing w:line="240" w:lineRule="auto"/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BB7198">
              <w:rPr>
                <w:sz w:val="40"/>
                <w:szCs w:val="40"/>
              </w:rPr>
              <w:t>MAT</w:t>
            </w:r>
          </w:p>
        </w:tc>
      </w:tr>
      <w:tr w:rsidR="00F96BE0" w:rsidRPr="00964DBB" w14:paraId="52CB520A" w14:textId="77777777" w:rsidTr="00AB0953">
        <w:trPr>
          <w:trHeight w:val="704"/>
          <w:tblCellSpacing w:w="20" w:type="dxa"/>
        </w:trPr>
        <w:tc>
          <w:tcPr>
            <w:tcW w:w="249" w:type="pct"/>
            <w:shd w:val="clear" w:color="auto" w:fill="auto"/>
            <w:vAlign w:val="center"/>
          </w:tcPr>
          <w:p w14:paraId="5A7215F4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964DBB">
              <w:rPr>
                <w:sz w:val="40"/>
                <w:szCs w:val="40"/>
              </w:rPr>
              <w:t>4.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65C11B5D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C43A3F0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09F51046" w14:textId="77777777" w:rsidR="00F96BE0" w:rsidRPr="00964DBB" w:rsidRDefault="009C2A1F" w:rsidP="00AB0953">
            <w:pPr>
              <w:spacing w:line="240" w:lineRule="auto"/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BB71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SLJ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97DF7FE" w14:textId="77777777" w:rsidR="00F96BE0" w:rsidRPr="00964DBB" w:rsidRDefault="00BB7198" w:rsidP="00BB7198">
            <w:pPr>
              <w:spacing w:line="240" w:lineRule="auto"/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  <w:r w:rsidR="00F96BE0">
              <w:rPr>
                <w:sz w:val="40"/>
                <w:szCs w:val="40"/>
              </w:rPr>
              <w:t>SLJ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109F8559" w14:textId="77777777" w:rsidR="00F96BE0" w:rsidRPr="00964DBB" w:rsidRDefault="00F96BE0" w:rsidP="00AB0953">
            <w:pPr>
              <w:spacing w:line="240" w:lineRule="auto"/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BB7198">
              <w:rPr>
                <w:sz w:val="40"/>
                <w:szCs w:val="40"/>
              </w:rPr>
              <w:t>SPO</w:t>
            </w:r>
          </w:p>
        </w:tc>
      </w:tr>
      <w:tr w:rsidR="00F96BE0" w:rsidRPr="00964DBB" w14:paraId="25FA7963" w14:textId="77777777" w:rsidTr="00AB0953">
        <w:trPr>
          <w:trHeight w:val="704"/>
          <w:tblCellSpacing w:w="20" w:type="dxa"/>
        </w:trPr>
        <w:tc>
          <w:tcPr>
            <w:tcW w:w="249" w:type="pct"/>
            <w:shd w:val="clear" w:color="auto" w:fill="auto"/>
            <w:vAlign w:val="center"/>
          </w:tcPr>
          <w:p w14:paraId="5D173800" w14:textId="77777777" w:rsidR="00F96BE0" w:rsidRPr="00964DBB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964DBB">
              <w:rPr>
                <w:sz w:val="40"/>
                <w:szCs w:val="40"/>
              </w:rPr>
              <w:t>5.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5ECC4731" w14:textId="77777777" w:rsidR="00F96BE0" w:rsidRPr="00FF54D2" w:rsidRDefault="00F96BE0" w:rsidP="00AB0953">
            <w:pPr>
              <w:spacing w:line="240" w:lineRule="auto"/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BZ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DD411EB" w14:textId="77777777" w:rsidR="00F96BE0" w:rsidRPr="004A21B7" w:rsidRDefault="00F96BE0" w:rsidP="00AB095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A21B7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2BC04C86" w14:textId="77777777" w:rsidR="00F96BE0" w:rsidRPr="009B17D2" w:rsidRDefault="00F96BE0" w:rsidP="00AB0953">
            <w:pPr>
              <w:spacing w:line="240" w:lineRule="auto"/>
              <w:ind w:left="0" w:firstLine="0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B17D2">
              <w:rPr>
                <w:sz w:val="36"/>
                <w:szCs w:val="36"/>
              </w:rPr>
              <w:t xml:space="preserve">DOP/DOD  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B447697" w14:textId="77777777" w:rsidR="00F96BE0" w:rsidRPr="004A21B7" w:rsidRDefault="00F96BE0" w:rsidP="00AB095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N1A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C864463" w14:textId="77777777" w:rsidR="00F96BE0" w:rsidRPr="00964DBB" w:rsidRDefault="00F96BE0" w:rsidP="00AB0953">
            <w:pPr>
              <w:spacing w:line="240" w:lineRule="auto"/>
              <w:ind w:left="0" w:firstLine="0"/>
              <w:rPr>
                <w:sz w:val="40"/>
                <w:szCs w:val="40"/>
              </w:rPr>
            </w:pPr>
            <w:r w:rsidRPr="00964DBB">
              <w:rPr>
                <w:sz w:val="40"/>
                <w:szCs w:val="40"/>
              </w:rPr>
              <w:t xml:space="preserve">     </w:t>
            </w:r>
            <w:r>
              <w:rPr>
                <w:sz w:val="40"/>
                <w:szCs w:val="40"/>
              </w:rPr>
              <w:t xml:space="preserve"> </w:t>
            </w:r>
            <w:r w:rsidRPr="00964DBB">
              <w:rPr>
                <w:sz w:val="40"/>
                <w:szCs w:val="40"/>
              </w:rPr>
              <w:t>N1A</w:t>
            </w:r>
          </w:p>
        </w:tc>
      </w:tr>
    </w:tbl>
    <w:p w14:paraId="150F8244" w14:textId="77777777" w:rsidR="00BB7198" w:rsidRPr="00BB7198" w:rsidRDefault="00F96BE0" w:rsidP="00F96BE0">
      <w:pPr>
        <w:ind w:left="0" w:firstLine="0"/>
        <w:rPr>
          <w:i/>
        </w:rPr>
      </w:pPr>
      <w:r w:rsidRPr="00BB7198">
        <w:rPr>
          <w:i/>
        </w:rPr>
        <w:t xml:space="preserve"> </w:t>
      </w:r>
    </w:p>
    <w:p w14:paraId="0F052021" w14:textId="77777777" w:rsidR="00F96BE0" w:rsidRPr="00BB7198" w:rsidRDefault="00F96BE0" w:rsidP="00F96BE0">
      <w:pPr>
        <w:ind w:left="0" w:firstLine="0"/>
        <w:rPr>
          <w:i/>
        </w:rPr>
      </w:pPr>
      <w:r w:rsidRPr="00BB7198">
        <w:rPr>
          <w:b/>
        </w:rPr>
        <w:t>Pogovorna ura: torek od 11. 05 do 11.50 (predhodne najave na telefon 05 36 43 356)</w:t>
      </w:r>
    </w:p>
    <w:p w14:paraId="52AE5905" w14:textId="77777777" w:rsidR="00F96BE0" w:rsidRDefault="00F96BE0" w:rsidP="00F96BE0">
      <w:pPr>
        <w:ind w:left="0" w:firstLine="0"/>
        <w:rPr>
          <w:b/>
        </w:rPr>
      </w:pPr>
    </w:p>
    <w:p w14:paraId="0599F627" w14:textId="77777777" w:rsidR="00F96BE0" w:rsidRDefault="00F96BE0" w:rsidP="00F96BE0">
      <w:pPr>
        <w:ind w:left="0" w:firstLine="0"/>
        <w:rPr>
          <w:b/>
        </w:rPr>
      </w:pPr>
      <w:r>
        <w:rPr>
          <w:b/>
        </w:rPr>
        <w:t xml:space="preserve">       </w:t>
      </w:r>
      <w:r w:rsidR="00BB7198">
        <w:rPr>
          <w:b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</w:rPr>
        <w:t xml:space="preserve"> Ravnatelj: Jernej Ferjančič</w:t>
      </w:r>
    </w:p>
    <w:p w14:paraId="7E84E7C4" w14:textId="77777777" w:rsidR="00F96BE0" w:rsidRDefault="00F96BE0" w:rsidP="00F96BE0">
      <w:pPr>
        <w:ind w:left="0" w:firstLine="0"/>
        <w:rPr>
          <w:b/>
        </w:rPr>
      </w:pPr>
      <w:r>
        <w:rPr>
          <w:b/>
        </w:rPr>
        <w:t xml:space="preserve">       </w:t>
      </w:r>
    </w:p>
    <w:p w14:paraId="4BBC53D9" w14:textId="77777777" w:rsidR="00F96BE0" w:rsidRDefault="00F96BE0" w:rsidP="00F96BE0">
      <w:pPr>
        <w:ind w:left="0" w:firstLine="0"/>
        <w:rPr>
          <w:b/>
        </w:rPr>
      </w:pPr>
      <w:r>
        <w:rPr>
          <w:b/>
        </w:rPr>
        <w:t xml:space="preserve">        Učiteljica: Smiljana Krapež </w:t>
      </w:r>
    </w:p>
    <w:p w14:paraId="12E9793C" w14:textId="77777777" w:rsidR="00F96BE0" w:rsidRPr="00AA39ED" w:rsidRDefault="00F96BE0" w:rsidP="00F96BE0">
      <w:pPr>
        <w:ind w:left="0" w:firstLine="0"/>
        <w:rPr>
          <w:b/>
        </w:rPr>
      </w:pPr>
      <w:r>
        <w:rPr>
          <w:b/>
        </w:rPr>
        <w:t xml:space="preserve">        Vzgojiteljica: Slavica Velikonja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DCBEA0" w14:textId="77777777" w:rsidR="003D31B9" w:rsidRDefault="003D31B9"/>
    <w:sectPr w:rsidR="003D31B9" w:rsidSect="00B851AF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E0"/>
    <w:rsid w:val="003D31B9"/>
    <w:rsid w:val="009C2A1F"/>
    <w:rsid w:val="00A659D3"/>
    <w:rsid w:val="00BB7198"/>
    <w:rsid w:val="00F34228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175B"/>
  <w15:docId w15:val="{0FE6CD15-668E-4796-8FBE-530D475F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6BE0"/>
    <w:pPr>
      <w:spacing w:after="0" w:line="360" w:lineRule="auto"/>
      <w:ind w:left="2415" w:hanging="1678"/>
    </w:pPr>
    <w:rPr>
      <w:rFonts w:ascii="Trebuchet MS" w:eastAsia="Trebuchet MS" w:hAnsi="Trebuchet MS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Kabinet123</dc:creator>
  <cp:lastModifiedBy>Martin Štinjek</cp:lastModifiedBy>
  <cp:revision>2</cp:revision>
  <cp:lastPrinted>2021-08-31T07:44:00Z</cp:lastPrinted>
  <dcterms:created xsi:type="dcterms:W3CDTF">2021-08-31T13:59:00Z</dcterms:created>
  <dcterms:modified xsi:type="dcterms:W3CDTF">2021-08-31T13:59:00Z</dcterms:modified>
</cp:coreProperties>
</file>