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6D" w:rsidRDefault="00503B6D" w:rsidP="00503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(11. 5. 2020)</w:t>
      </w:r>
    </w:p>
    <w:p w:rsidR="00503B6D" w:rsidRDefault="00503B6D" w:rsidP="00503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B6D" w:rsidRDefault="00503B6D" w:rsidP="00503B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B6D" w:rsidRDefault="00503B6D" w:rsidP="00503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Čeprav je ponedeljek, bomo tudi danes imeli jezik/slovnico. Pripravi peresnico in delovni zvezek (2. del). </w:t>
      </w:r>
    </w:p>
    <w:p w:rsidR="00503B6D" w:rsidRDefault="00503B6D" w:rsidP="00503B6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03B6D" w:rsidRDefault="00503B6D" w:rsidP="00503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 začnemo, bi vas rada spomnila, da mi nekateri še vedno niste poslali petkove domače naloge (opis pujsa). Prosim, da to storite čimprej. Saj veste – kar </w:t>
      </w:r>
      <w:r w:rsidR="0097692C">
        <w:rPr>
          <w:rFonts w:ascii="Arial" w:hAnsi="Arial" w:cs="Arial"/>
          <w:sz w:val="24"/>
          <w:szCs w:val="24"/>
        </w:rPr>
        <w:t xml:space="preserve">lahko </w:t>
      </w:r>
      <w:r>
        <w:rPr>
          <w:rFonts w:ascii="Arial" w:hAnsi="Arial" w:cs="Arial"/>
          <w:sz w:val="24"/>
          <w:szCs w:val="24"/>
        </w:rPr>
        <w:t xml:space="preserve">storiš danes, ne odlašaj na jutri. </w:t>
      </w:r>
    </w:p>
    <w:p w:rsidR="00503B6D" w:rsidRDefault="00503B6D" w:rsidP="00503B6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3B6D" w:rsidRPr="00DE06EC" w:rsidRDefault="00503B6D" w:rsidP="00503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pa začnimo. Odpri delovni zvezek na strani 45. Najprej poslušaj opis živali, ki ga </w:t>
      </w:r>
      <w:r w:rsidRPr="00DE06EC">
        <w:rPr>
          <w:rFonts w:ascii="Arial" w:hAnsi="Arial" w:cs="Arial"/>
          <w:sz w:val="24"/>
          <w:szCs w:val="24"/>
        </w:rPr>
        <w:t xml:space="preserve">najdeš na spodnji povezavi (13. naloga). </w:t>
      </w:r>
    </w:p>
    <w:p w:rsidR="00DE06EC" w:rsidRPr="00DE06EC" w:rsidRDefault="0097692C" w:rsidP="00DE06EC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hyperlink r:id="rId6" w:history="1">
        <w:r w:rsidR="00DE06EC" w:rsidRPr="00DE06EC">
          <w:rPr>
            <w:rStyle w:val="Hiperpovezava"/>
            <w:rFonts w:ascii="Arial" w:hAnsi="Arial" w:cs="Arial"/>
          </w:rPr>
          <w:t>https://folio.rokus-klett.si/?credit=GSJPLUS4SDZ_2del</w:t>
        </w:r>
      </w:hyperlink>
    </w:p>
    <w:p w:rsidR="00DE06EC" w:rsidRPr="00DE06EC" w:rsidRDefault="00DE06EC" w:rsidP="00DE06EC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DE06EC" w:rsidRPr="00DE06EC" w:rsidRDefault="00DE06EC" w:rsidP="00DE06EC">
      <w:pPr>
        <w:pStyle w:val="Navadensple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C363A"/>
        </w:rPr>
      </w:pPr>
      <w:r>
        <w:rPr>
          <w:rFonts w:ascii="Arial" w:hAnsi="Arial" w:cs="Arial"/>
          <w:color w:val="2C363A"/>
        </w:rPr>
        <w:t>Za ogled posnetka se boš verjetno moral</w:t>
      </w:r>
      <w:r w:rsidRPr="00DE06EC">
        <w:rPr>
          <w:rFonts w:ascii="Arial" w:hAnsi="Arial" w:cs="Arial"/>
          <w:color w:val="2C363A"/>
        </w:rPr>
        <w:t xml:space="preserve"> prija</w:t>
      </w:r>
      <w:r>
        <w:rPr>
          <w:rFonts w:ascii="Arial" w:hAnsi="Arial" w:cs="Arial"/>
          <w:color w:val="2C363A"/>
        </w:rPr>
        <w:t>viti</w:t>
      </w:r>
      <w:r w:rsidRPr="00DE06EC">
        <w:rPr>
          <w:rFonts w:ascii="Arial" w:hAnsi="Arial" w:cs="Arial"/>
          <w:color w:val="2C363A"/>
        </w:rPr>
        <w:t>.</w:t>
      </w:r>
      <w:r>
        <w:rPr>
          <w:rFonts w:ascii="Arial" w:hAnsi="Arial" w:cs="Arial"/>
          <w:color w:val="2C363A"/>
        </w:rPr>
        <w:t xml:space="preserve"> (Registracijo si že opravil, saj si si na tej povezavi že ogledal video posnetek.)</w:t>
      </w:r>
    </w:p>
    <w:p w:rsidR="00DE06EC" w:rsidRPr="00DE06EC" w:rsidRDefault="00DE06EC" w:rsidP="00DE06EC">
      <w:pPr>
        <w:spacing w:after="0" w:line="360" w:lineRule="auto"/>
        <w:rPr>
          <w:rFonts w:ascii="Arial" w:hAnsi="Arial" w:cs="Arial"/>
          <w:color w:val="2C363A"/>
          <w:sz w:val="24"/>
          <w:szCs w:val="24"/>
        </w:rPr>
      </w:pPr>
    </w:p>
    <w:p w:rsidR="00DE06EC" w:rsidRPr="00DE06EC" w:rsidRDefault="00DE06EC" w:rsidP="00DE06EC">
      <w:pPr>
        <w:spacing w:after="0" w:line="360" w:lineRule="auto"/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color w:val="2C363A"/>
          <w:sz w:val="24"/>
          <w:szCs w:val="24"/>
        </w:rPr>
        <w:t>Reši vse naloge na straneh 45 in 46.</w:t>
      </w:r>
      <w:r w:rsidRPr="00DE06EC">
        <w:rPr>
          <w:rFonts w:ascii="Arial" w:hAnsi="Arial" w:cs="Arial"/>
          <w:color w:val="2C363A"/>
          <w:sz w:val="24"/>
          <w:szCs w:val="24"/>
        </w:rPr>
        <w:t xml:space="preserve"> </w:t>
      </w:r>
    </w:p>
    <w:p w:rsidR="00DE06EC" w:rsidRPr="00DE06EC" w:rsidRDefault="00DE06EC" w:rsidP="00DE06EC">
      <w:pPr>
        <w:spacing w:after="0" w:line="360" w:lineRule="auto"/>
        <w:rPr>
          <w:rFonts w:ascii="Arial" w:hAnsi="Arial" w:cs="Arial"/>
          <w:color w:val="2C363A"/>
          <w:sz w:val="24"/>
          <w:szCs w:val="24"/>
        </w:rPr>
      </w:pPr>
    </w:p>
    <w:p w:rsidR="00503B6D" w:rsidRDefault="00DE06EC" w:rsidP="00503B6D">
      <w:pPr>
        <w:spacing w:after="0" w:line="360" w:lineRule="auto"/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color w:val="2C363A"/>
          <w:sz w:val="24"/>
          <w:szCs w:val="24"/>
        </w:rPr>
        <w:t xml:space="preserve">Pri 25. nalogi, svojim družinskim članom, ustno opiši eno žival. Ti pa morajo ugotoviti, katero žival si opisal. </w:t>
      </w:r>
    </w:p>
    <w:p w:rsidR="00DE06EC" w:rsidRDefault="00DE06EC" w:rsidP="00503B6D">
      <w:pPr>
        <w:spacing w:after="0" w:line="360" w:lineRule="auto"/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color w:val="2C363A"/>
          <w:sz w:val="24"/>
          <w:szCs w:val="24"/>
        </w:rPr>
        <w:t xml:space="preserve">26. naloge ne rešuj. </w:t>
      </w:r>
    </w:p>
    <w:p w:rsidR="00DE06EC" w:rsidRDefault="00DE06EC" w:rsidP="00503B6D">
      <w:pPr>
        <w:spacing w:after="0" w:line="360" w:lineRule="auto"/>
        <w:rPr>
          <w:rFonts w:ascii="Arial" w:hAnsi="Arial" w:cs="Arial"/>
          <w:color w:val="2C363A"/>
          <w:sz w:val="24"/>
          <w:szCs w:val="24"/>
        </w:rPr>
      </w:pPr>
    </w:p>
    <w:p w:rsidR="00DE06EC" w:rsidRDefault="00DE06EC" w:rsidP="00503B6D">
      <w:pPr>
        <w:spacing w:after="0" w:line="360" w:lineRule="auto"/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color w:val="2C363A"/>
          <w:sz w:val="24"/>
          <w:szCs w:val="24"/>
        </w:rPr>
        <w:t xml:space="preserve">Pošiljam tudi rešitve. </w:t>
      </w:r>
    </w:p>
    <w:p w:rsidR="00DE06EC" w:rsidRDefault="00DE06EC">
      <w:pPr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color w:val="2C363A"/>
          <w:sz w:val="24"/>
          <w:szCs w:val="24"/>
        </w:rPr>
        <w:br w:type="page"/>
      </w: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Rešitve za SLJ (DZ, str. 45 in 46).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naloga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Jež.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gozdna žival.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Kakšna je, kje živi, s čim se prehranjuje, kako se razmnožuje.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4"/>
        <w:gridCol w:w="6618"/>
      </w:tblGrid>
      <w:tr w:rsidR="00DE06EC" w:rsidTr="00DE06EC">
        <w:tc>
          <w:tcPr>
            <w:tcW w:w="0" w:type="auto"/>
          </w:tcPr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ZUNANJOST</w:t>
            </w:r>
          </w:p>
        </w:tc>
        <w:tc>
          <w:tcPr>
            <w:tcW w:w="0" w:type="auto"/>
          </w:tcPr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Npr. </w:t>
            </w:r>
          </w:p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06E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majhne oči, majhni uhlji, dolg zašiljen gobček, smrček</w:t>
            </w:r>
          </w:p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telo: mišičasto, zgoraj poraslo z bodicami, spodaj z dlakami, majhen rep</w:t>
            </w:r>
          </w:p>
          <w:p w:rsidR="00DE06EC" w:rsidRP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noge: dva para, pet prstov na vsaki nogi, krempelj na vsakem prstu</w:t>
            </w:r>
          </w:p>
        </w:tc>
      </w:tr>
      <w:tr w:rsidR="00DE06EC" w:rsidTr="00DE06EC">
        <w:tc>
          <w:tcPr>
            <w:tcW w:w="0" w:type="auto"/>
          </w:tcPr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BIVALIŠČE</w:t>
            </w:r>
          </w:p>
        </w:tc>
        <w:tc>
          <w:tcPr>
            <w:tcW w:w="0" w:type="auto"/>
          </w:tcPr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06E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DE06EC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 xml:space="preserve"> listjem ali vejevjem v gozdu ali na polju</w:t>
            </w:r>
          </w:p>
          <w:p w:rsidR="00DE06EC" w:rsidRP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prezimi pod kupom listja, zvit v klopčič</w:t>
            </w:r>
          </w:p>
        </w:tc>
      </w:tr>
      <w:tr w:rsidR="00DE06EC" w:rsidTr="00DE06EC">
        <w:tc>
          <w:tcPr>
            <w:tcW w:w="0" w:type="auto"/>
          </w:tcPr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PREHRANJEVANJE</w:t>
            </w:r>
          </w:p>
        </w:tc>
        <w:tc>
          <w:tcPr>
            <w:tcW w:w="0" w:type="auto"/>
          </w:tcPr>
          <w:p w:rsidR="00DE06EC" w:rsidRP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vsejed: deževniki, polži, pajki, žuželke, žabe, slepci, ptičja jajca, mlade miši, kače, sadje, gobe, korenine</w:t>
            </w:r>
          </w:p>
        </w:tc>
      </w:tr>
      <w:tr w:rsidR="00DE06EC" w:rsidTr="00DE06EC">
        <w:tc>
          <w:tcPr>
            <w:tcW w:w="0" w:type="auto"/>
          </w:tcPr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RAZMNOŽEVANJE</w:t>
            </w:r>
          </w:p>
        </w:tc>
        <w:tc>
          <w:tcPr>
            <w:tcW w:w="0" w:type="auto"/>
          </w:tcPr>
          <w:p w:rsid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06E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enkrat ali dvakrat letno</w:t>
            </w:r>
          </w:p>
          <w:p w:rsidR="00DE06EC" w:rsidRPr="00DE06EC" w:rsidRDefault="00DE06EC" w:rsidP="00DE06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- 3 do 8 mladičev</w:t>
            </w:r>
          </w:p>
        </w:tc>
      </w:tr>
    </w:tbl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 naloga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ježu ni ključne besede </w:t>
      </w:r>
      <w:r>
        <w:rPr>
          <w:rFonts w:ascii="Arial" w:hAnsi="Arial" w:cs="Arial"/>
          <w:i/>
          <w:sz w:val="24"/>
          <w:szCs w:val="24"/>
        </w:rPr>
        <w:t>uporabnost</w:t>
      </w:r>
      <w:r>
        <w:rPr>
          <w:rFonts w:ascii="Arial" w:hAnsi="Arial" w:cs="Arial"/>
          <w:sz w:val="24"/>
          <w:szCs w:val="24"/>
        </w:rPr>
        <w:t>.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ni domača žival.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Tiste za ježa.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veverica gozdna žival.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 naloga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Dolg in zašiljen.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smrčkom.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Hrano in nevarnost.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naloga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20. naloga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Ježevo telo je po spodnji strani pokrito z dlakami. Ježevo telo je po zgornji strani pokrito z bodicami.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 naloga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dva, štiri, pet, en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6EC" w:rsidRDefault="00DE06EC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 naloga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Kratek. </w:t>
      </w:r>
    </w:p>
    <w:p w:rsidR="00DE06EC" w:rsidRDefault="00DE06EC" w:rsidP="00DE06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06EC" w:rsidRDefault="00F26B62" w:rsidP="00DE06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 naloga</w:t>
      </w:r>
    </w:p>
    <w:p w:rsidR="00F26B62" w:rsidRPr="00F26B62" w:rsidRDefault="00F26B62" w:rsidP="00DE06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DA, DA, NE, DA, DA, NE</w:t>
      </w:r>
    </w:p>
    <w:sectPr w:rsidR="00F26B62" w:rsidRPr="00F2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B23"/>
    <w:multiLevelType w:val="hybridMultilevel"/>
    <w:tmpl w:val="7F741838"/>
    <w:lvl w:ilvl="0" w:tplc="BFA0DD9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93F"/>
    <w:multiLevelType w:val="hybridMultilevel"/>
    <w:tmpl w:val="AB9CEFDA"/>
    <w:lvl w:ilvl="0" w:tplc="D36EB16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56ABB"/>
    <w:multiLevelType w:val="hybridMultilevel"/>
    <w:tmpl w:val="042C6972"/>
    <w:lvl w:ilvl="0" w:tplc="F7F074E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0109"/>
    <w:multiLevelType w:val="hybridMultilevel"/>
    <w:tmpl w:val="AFF49FD2"/>
    <w:lvl w:ilvl="0" w:tplc="77E02ED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6D"/>
    <w:rsid w:val="00503B6D"/>
    <w:rsid w:val="0097692C"/>
    <w:rsid w:val="009E0506"/>
    <w:rsid w:val="00DE06EC"/>
    <w:rsid w:val="00F2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89F7"/>
  <w15:chartTrackingRefBased/>
  <w15:docId w15:val="{313B28F7-CC6C-46A6-BC09-C58D5BD8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E06EC"/>
    <w:rPr>
      <w:color w:val="0000FF"/>
      <w:u w:val="single"/>
    </w:rPr>
  </w:style>
  <w:style w:type="table" w:styleId="Tabelamrea">
    <w:name w:val="Table Grid"/>
    <w:basedOn w:val="Navadnatabela"/>
    <w:uiPriority w:val="39"/>
    <w:rsid w:val="00DE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E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lio.rokus-klett.si/?credit=GSJPLUS4SDZ_2d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178E3B-23CD-48B1-B50B-C8485A10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2020-05-09T13:41:00Z</dcterms:created>
  <dcterms:modified xsi:type="dcterms:W3CDTF">2020-05-10T10:41:00Z</dcterms:modified>
</cp:coreProperties>
</file>