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66" w:rsidRDefault="006C24EB" w:rsidP="006C24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 (13. 5. 2020)</w:t>
      </w:r>
    </w:p>
    <w:p w:rsidR="006C24EB" w:rsidRDefault="006C24EB" w:rsidP="006C24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4EB" w:rsidRDefault="006C24EB" w:rsidP="006C24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24EB" w:rsidRPr="001F7C06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Sledi navodilom:</w:t>
      </w:r>
    </w:p>
    <w:p w:rsidR="006C24EB" w:rsidRPr="001F7C06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prijavi se v portal Radovednih 5,</w:t>
      </w:r>
    </w:p>
    <w:p w:rsidR="006C24EB" w:rsidRPr="001F7C06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v zgornjem desnem kotu klikni število 4 (to pomeni 4. razred),</w:t>
      </w:r>
    </w:p>
    <w:p w:rsidR="006C24EB" w:rsidRPr="001F7C06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izberi naravoslovje in tehnika,</w:t>
      </w:r>
    </w:p>
    <w:p w:rsidR="006C24EB" w:rsidRPr="001F7C06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1F7C06">
        <w:rPr>
          <w:rFonts w:ascii="Arial" w:hAnsi="Arial" w:cs="Arial"/>
        </w:rPr>
        <w:t>- izberi interaktivno gradivo z multimedijsko vsebino (skrajno desno),</w:t>
      </w: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preberi, kar piše na strani 5-18</w:t>
      </w:r>
      <w:r w:rsidRPr="001F7C06">
        <w:rPr>
          <w:rFonts w:ascii="Arial" w:hAnsi="Arial" w:cs="Arial"/>
        </w:rPr>
        <w:t xml:space="preserve"> (klikni tudi na vse ikone).</w:t>
      </w: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Odpri učbenik na strani 127</w:t>
      </w:r>
      <w:r>
        <w:rPr>
          <w:rFonts w:ascii="Arial" w:hAnsi="Arial" w:cs="Arial"/>
        </w:rPr>
        <w:t xml:space="preserve">. Preberi besedilo in si oglej vse slike. </w:t>
      </w: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Spodnji zapis prepiši in preriši v zvezek za NIT. (Če imaš možnost tiskanja, lahko natisneš in prilepiš v zvezek.)</w:t>
      </w: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6C24EB" w:rsidRPr="006C24EB" w:rsidRDefault="006C24EB" w:rsidP="006C24E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6C24EB">
        <w:rPr>
          <w:rFonts w:ascii="Arial" w:hAnsi="Arial" w:cs="Arial"/>
          <w:color w:val="FF0000"/>
          <w:sz w:val="24"/>
          <w:szCs w:val="24"/>
        </w:rPr>
        <w:t>c) ŽUŽELKE</w:t>
      </w:r>
    </w:p>
    <w:p w:rsidR="006C24EB" w:rsidRPr="006C24EB" w:rsidRDefault="006C24EB" w:rsidP="006C24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4EB">
        <w:rPr>
          <w:rFonts w:ascii="Arial" w:hAnsi="Arial" w:cs="Arial"/>
          <w:sz w:val="24"/>
          <w:szCs w:val="24"/>
        </w:rPr>
        <w:t xml:space="preserve">Največ živalskih vrst na našem planetu je žuželk. Večina ima krila. Med žuželke spadajo tudi nekateri človeški zajedavci – uši. Žuželke, podobno kot pajkovci, dihajo z vzdušnicami. </w:t>
      </w:r>
    </w:p>
    <w:p w:rsidR="006C24EB" w:rsidRPr="006C24EB" w:rsidRDefault="006C24EB" w:rsidP="006C24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C24EB">
        <w:rPr>
          <w:rFonts w:ascii="Arial" w:hAnsi="Arial" w:cs="Arial"/>
          <w:sz w:val="24"/>
          <w:szCs w:val="24"/>
        </w:rPr>
        <w:t>Deli žuželk:</w:t>
      </w:r>
    </w:p>
    <w:p w:rsidR="006C24EB" w:rsidRPr="006C24EB" w:rsidRDefault="006C24EB" w:rsidP="006C24EB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6C24EB">
        <w:rPr>
          <w:rFonts w:ascii="Arial" w:hAnsi="Arial" w:cs="Arial"/>
          <w:noProof/>
        </w:rPr>
        <w:drawing>
          <wp:inline distT="0" distB="0" distL="0" distR="0" wp14:anchorId="1246AB1A" wp14:editId="3C1EC4E2">
            <wp:extent cx="5476875" cy="204787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EB" w:rsidRPr="006C24EB" w:rsidRDefault="006C24EB" w:rsidP="006C24E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24EB" w:rsidRPr="006C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B"/>
    <w:rsid w:val="005B6A66"/>
    <w:rsid w:val="006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0E35"/>
  <w15:chartTrackingRefBased/>
  <w15:docId w15:val="{12537E68-FED2-4F45-B88A-D885D9AA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C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C2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>MIZS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2020-05-11T20:49:00Z</dcterms:created>
  <dcterms:modified xsi:type="dcterms:W3CDTF">2020-05-11T20:54:00Z</dcterms:modified>
</cp:coreProperties>
</file>