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Ind w:w="0" w:type="dxa"/>
        <w:tblLook w:val="04A0" w:firstRow="1" w:lastRow="0" w:firstColumn="1" w:lastColumn="0" w:noHBand="0" w:noVBand="1"/>
      </w:tblPr>
      <w:tblGrid>
        <w:gridCol w:w="9396"/>
      </w:tblGrid>
      <w:tr w:rsidR="00C161BF" w14:paraId="6BB5CFEC" w14:textId="77777777" w:rsidTr="00B21629">
        <w:tc>
          <w:tcPr>
            <w:tcW w:w="9396" w:type="dxa"/>
            <w:tcBorders>
              <w:top w:val="single" w:sz="4" w:space="0" w:color="auto"/>
              <w:left w:val="single" w:sz="4" w:space="0" w:color="auto"/>
              <w:bottom w:val="single" w:sz="4" w:space="0" w:color="auto"/>
              <w:right w:val="single" w:sz="4" w:space="0" w:color="auto"/>
            </w:tcBorders>
            <w:hideMark/>
          </w:tcPr>
          <w:p w14:paraId="051A895B" w14:textId="77777777" w:rsidR="00C161BF" w:rsidRDefault="00C161BF" w:rsidP="00B21629">
            <w:pPr>
              <w:spacing w:line="240" w:lineRule="auto"/>
              <w:rPr>
                <w:b/>
                <w:bCs/>
                <w:sz w:val="24"/>
                <w:szCs w:val="24"/>
              </w:rPr>
            </w:pPr>
            <w:r>
              <w:rPr>
                <w:b/>
                <w:bCs/>
                <w:sz w:val="24"/>
                <w:szCs w:val="24"/>
              </w:rPr>
              <w:t>OŠ Col, PŠ Podkraj</w:t>
            </w:r>
          </w:p>
          <w:p w14:paraId="66141DA1" w14:textId="77777777" w:rsidR="00C161BF" w:rsidRDefault="00C161BF" w:rsidP="00B21629">
            <w:pPr>
              <w:spacing w:line="240" w:lineRule="auto"/>
              <w:rPr>
                <w:sz w:val="24"/>
                <w:szCs w:val="24"/>
              </w:rPr>
            </w:pPr>
            <w:r>
              <w:rPr>
                <w:b/>
                <w:bCs/>
                <w:sz w:val="24"/>
                <w:szCs w:val="24"/>
              </w:rPr>
              <w:t>1. razred</w:t>
            </w:r>
            <w:r>
              <w:rPr>
                <w:sz w:val="24"/>
                <w:szCs w:val="24"/>
              </w:rPr>
              <w:t xml:space="preserve">  </w:t>
            </w:r>
          </w:p>
          <w:p w14:paraId="2CC1A4D2" w14:textId="77777777" w:rsidR="00C161BF" w:rsidRDefault="00C161BF" w:rsidP="00B21629">
            <w:pPr>
              <w:spacing w:line="240" w:lineRule="auto"/>
              <w:rPr>
                <w:sz w:val="24"/>
                <w:szCs w:val="24"/>
              </w:rPr>
            </w:pPr>
            <w:r>
              <w:rPr>
                <w:sz w:val="24"/>
                <w:szCs w:val="24"/>
              </w:rPr>
              <w:t>Pouk na daljavo – Učna gradiva in navodila za učence</w:t>
            </w:r>
          </w:p>
          <w:p w14:paraId="1BDCE562" w14:textId="77777777" w:rsidR="00C161BF" w:rsidRDefault="00C161BF" w:rsidP="00B21629">
            <w:pPr>
              <w:spacing w:line="240" w:lineRule="auto"/>
              <w:rPr>
                <w:sz w:val="24"/>
                <w:szCs w:val="24"/>
              </w:rPr>
            </w:pPr>
            <w:r>
              <w:rPr>
                <w:sz w:val="24"/>
                <w:szCs w:val="24"/>
              </w:rPr>
              <w:t>Učiteljica Katja Turk Medvešček</w:t>
            </w:r>
          </w:p>
          <w:p w14:paraId="045892F5" w14:textId="77777777" w:rsidR="00C161BF" w:rsidRDefault="00C161BF" w:rsidP="00B21629">
            <w:pPr>
              <w:spacing w:line="240" w:lineRule="auto"/>
              <w:rPr>
                <w:rStyle w:val="Hiperpovezava"/>
              </w:rPr>
            </w:pPr>
            <w:proofErr w:type="spellStart"/>
            <w:r>
              <w:rPr>
                <w:sz w:val="24"/>
                <w:szCs w:val="24"/>
              </w:rPr>
              <w:t>email</w:t>
            </w:r>
            <w:proofErr w:type="spellEnd"/>
            <w:r>
              <w:rPr>
                <w:sz w:val="24"/>
                <w:szCs w:val="24"/>
              </w:rPr>
              <w:t xml:space="preserve">: </w:t>
            </w:r>
            <w:hyperlink r:id="rId4" w:history="1">
              <w:r>
                <w:rPr>
                  <w:rStyle w:val="Hiperpovezava"/>
                  <w:sz w:val="24"/>
                  <w:szCs w:val="24"/>
                </w:rPr>
                <w:t>katja.turk@guest.arnes.s</w:t>
              </w:r>
            </w:hyperlink>
            <w:r>
              <w:rPr>
                <w:rStyle w:val="Hiperpovezava"/>
                <w:sz w:val="24"/>
                <w:szCs w:val="24"/>
              </w:rPr>
              <w:t>i</w:t>
            </w:r>
          </w:p>
          <w:p w14:paraId="550A76E0" w14:textId="77777777" w:rsidR="00C161BF" w:rsidRDefault="00C161BF" w:rsidP="00B21629">
            <w:pPr>
              <w:spacing w:line="240" w:lineRule="auto"/>
            </w:pPr>
            <w:r>
              <w:rPr>
                <w:sz w:val="24"/>
                <w:szCs w:val="24"/>
              </w:rPr>
              <w:t>V</w:t>
            </w:r>
            <w:r>
              <w:t>zgojiteljica Slavica Velikonja</w:t>
            </w:r>
          </w:p>
          <w:p w14:paraId="0D7F6038" w14:textId="77777777" w:rsidR="00C161BF" w:rsidRDefault="00C161BF" w:rsidP="00B21629">
            <w:pPr>
              <w:spacing w:line="240" w:lineRule="auto"/>
            </w:pPr>
            <w:proofErr w:type="spellStart"/>
            <w:r>
              <w:t>Email</w:t>
            </w:r>
            <w:proofErr w:type="spellEnd"/>
            <w:r>
              <w:t xml:space="preserve">: </w:t>
            </w:r>
            <w:hyperlink r:id="rId5" w:history="1">
              <w:r>
                <w:rPr>
                  <w:rStyle w:val="Hiperpovezava"/>
                </w:rPr>
                <w:t>slavica.velikonja1@guest.arnes.si</w:t>
              </w:r>
            </w:hyperlink>
          </w:p>
          <w:p w14:paraId="6A9B0CF2" w14:textId="77777777" w:rsidR="00C161BF" w:rsidRDefault="00C161BF" w:rsidP="00B21629">
            <w:pPr>
              <w:spacing w:line="240" w:lineRule="auto"/>
              <w:rPr>
                <w:bCs/>
                <w:sz w:val="24"/>
                <w:szCs w:val="24"/>
              </w:rPr>
            </w:pPr>
            <w:r>
              <w:rPr>
                <w:bCs/>
                <w:sz w:val="24"/>
                <w:szCs w:val="24"/>
              </w:rPr>
              <w:t>Določene učne vsebine si lahko pogledate na spodnjem spletnem naslovu.</w:t>
            </w:r>
          </w:p>
          <w:p w14:paraId="594CA07D" w14:textId="77777777" w:rsidR="00C161BF" w:rsidRDefault="00C1753D" w:rsidP="00B21629">
            <w:pPr>
              <w:spacing w:line="240" w:lineRule="auto"/>
              <w:rPr>
                <w:sz w:val="24"/>
                <w:szCs w:val="24"/>
              </w:rPr>
            </w:pPr>
            <w:hyperlink r:id="rId6" w:history="1">
              <w:r w:rsidR="00C161BF">
                <w:rPr>
                  <w:rStyle w:val="Hiperpovezava"/>
                  <w:sz w:val="24"/>
                  <w:szCs w:val="24"/>
                </w:rPr>
                <w:t>https://www.lilibi.si/</w:t>
              </w:r>
            </w:hyperlink>
          </w:p>
        </w:tc>
      </w:tr>
      <w:tr w:rsidR="00C161BF" w14:paraId="62FB5D59" w14:textId="77777777" w:rsidTr="00B21629">
        <w:tc>
          <w:tcPr>
            <w:tcW w:w="9396" w:type="dxa"/>
            <w:tcBorders>
              <w:top w:val="single" w:sz="4" w:space="0" w:color="auto"/>
              <w:left w:val="single" w:sz="4" w:space="0" w:color="auto"/>
              <w:bottom w:val="single" w:sz="4" w:space="0" w:color="auto"/>
              <w:right w:val="single" w:sz="4" w:space="0" w:color="auto"/>
            </w:tcBorders>
            <w:hideMark/>
          </w:tcPr>
          <w:p w14:paraId="38F67BE2" w14:textId="41E4AC28" w:rsidR="00C161BF" w:rsidRDefault="00C161BF" w:rsidP="00B21629">
            <w:pPr>
              <w:spacing w:line="240" w:lineRule="auto"/>
              <w:rPr>
                <w:b/>
                <w:bCs/>
                <w:sz w:val="28"/>
                <w:szCs w:val="28"/>
              </w:rPr>
            </w:pPr>
            <w:r>
              <w:rPr>
                <w:b/>
                <w:bCs/>
                <w:sz w:val="28"/>
                <w:szCs w:val="28"/>
              </w:rPr>
              <w:t>Sreda, 6. 5. 2020</w:t>
            </w:r>
          </w:p>
        </w:tc>
      </w:tr>
      <w:tr w:rsidR="00C161BF" w14:paraId="24337380" w14:textId="77777777" w:rsidTr="00B21629">
        <w:tc>
          <w:tcPr>
            <w:tcW w:w="9396" w:type="dxa"/>
            <w:tcBorders>
              <w:top w:val="single" w:sz="4" w:space="0" w:color="auto"/>
              <w:left w:val="single" w:sz="4" w:space="0" w:color="auto"/>
              <w:bottom w:val="single" w:sz="4" w:space="0" w:color="auto"/>
              <w:right w:val="single" w:sz="4" w:space="0" w:color="auto"/>
            </w:tcBorders>
          </w:tcPr>
          <w:p w14:paraId="60390DC6" w14:textId="2023B946" w:rsidR="00C161BF" w:rsidRDefault="00C161BF" w:rsidP="00B21629">
            <w:pPr>
              <w:spacing w:line="240" w:lineRule="auto"/>
              <w:rPr>
                <w:sz w:val="24"/>
                <w:szCs w:val="24"/>
              </w:rPr>
            </w:pPr>
            <w:r>
              <w:rPr>
                <w:b/>
                <w:bCs/>
                <w:sz w:val="24"/>
                <w:szCs w:val="24"/>
              </w:rPr>
              <w:t>SLJ: Opismenjevanje – zapis črke H v zvezek</w:t>
            </w:r>
          </w:p>
          <w:p w14:paraId="07D25B18" w14:textId="4EB2D20F" w:rsidR="00C161BF" w:rsidRDefault="00C161BF" w:rsidP="00B21629">
            <w:pPr>
              <w:spacing w:line="240" w:lineRule="auto"/>
              <w:rPr>
                <w:sz w:val="24"/>
                <w:szCs w:val="24"/>
              </w:rPr>
            </w:pPr>
            <w:r>
              <w:rPr>
                <w:sz w:val="24"/>
                <w:szCs w:val="24"/>
              </w:rPr>
              <w:t xml:space="preserve">Včeraj ste se naučili novo črko. Črko ste napisali v brezčrtni zvezek in vadili njen zapis. Danes črko H vadite še v mali zvezek. Starše prosimo, da otrokom napišete črke v zvezek, kot je napisano na fotografiji spodaj. </w:t>
            </w:r>
          </w:p>
          <w:p w14:paraId="2BFD6C5B" w14:textId="77777777" w:rsidR="00C161BF" w:rsidRDefault="00C161BF" w:rsidP="00B21629">
            <w:pPr>
              <w:spacing w:line="240" w:lineRule="auto"/>
              <w:rPr>
                <w:sz w:val="24"/>
                <w:szCs w:val="24"/>
              </w:rPr>
            </w:pPr>
            <w:r>
              <w:rPr>
                <w:sz w:val="24"/>
                <w:szCs w:val="24"/>
              </w:rPr>
              <w:t xml:space="preserve">Učenec naj pravilno zapiše črko.  Učence opozorite na pravilen in </w:t>
            </w:r>
            <w:r>
              <w:rPr>
                <w:b/>
                <w:sz w:val="24"/>
                <w:szCs w:val="24"/>
              </w:rPr>
              <w:t>estetski zapis črk in besed.</w:t>
            </w:r>
          </w:p>
          <w:p w14:paraId="3432A139" w14:textId="3D3170C7" w:rsidR="00C161BF" w:rsidRDefault="00C161BF" w:rsidP="00B21629">
            <w:pPr>
              <w:spacing w:line="240" w:lineRule="auto"/>
              <w:rPr>
                <w:b/>
                <w:sz w:val="24"/>
                <w:szCs w:val="24"/>
              </w:rPr>
            </w:pPr>
          </w:p>
          <w:p w14:paraId="16D8D203" w14:textId="3302AD1D" w:rsidR="00C161BF" w:rsidRDefault="00646556" w:rsidP="00B21629">
            <w:pPr>
              <w:spacing w:line="240" w:lineRule="auto"/>
              <w:rPr>
                <w:b/>
                <w:sz w:val="24"/>
                <w:szCs w:val="24"/>
              </w:rPr>
            </w:pPr>
            <w:r>
              <w:rPr>
                <w:noProof/>
                <w:lang w:eastAsia="sl-SI"/>
              </w:rPr>
              <w:drawing>
                <wp:inline distT="0" distB="0" distL="0" distR="0" wp14:anchorId="41E21388" wp14:editId="07424905">
                  <wp:extent cx="3646177" cy="4867275"/>
                  <wp:effectExtent l="0" t="0" r="0" b="0"/>
                  <wp:docPr id="1" name="Slika 1" descr="https://scontent-ber1-1.xx.fbcdn.net/v/t1.15752-9/96107921_2598333763828455_3305000402541346816_n.jpg?_nc_cat=110&amp;_nc_sid=b96e70&amp;_nc_ohc=8YismymoMysAX8rFXzG&amp;_nc_ht=scontent-ber1-1.xx&amp;oh=8dd2355a1f50ab2a7ac3a0afbb801981&amp;oe=5ED63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er1-1.xx.fbcdn.net/v/t1.15752-9/96107921_2598333763828455_3305000402541346816_n.jpg?_nc_cat=110&amp;_nc_sid=b96e70&amp;_nc_ohc=8YismymoMysAX8rFXzG&amp;_nc_ht=scontent-ber1-1.xx&amp;oh=8dd2355a1f50ab2a7ac3a0afbb801981&amp;oe=5ED63AB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5334" cy="4906197"/>
                          </a:xfrm>
                          <a:prstGeom prst="rect">
                            <a:avLst/>
                          </a:prstGeom>
                          <a:noFill/>
                          <a:ln>
                            <a:noFill/>
                          </a:ln>
                        </pic:spPr>
                      </pic:pic>
                    </a:graphicData>
                  </a:graphic>
                </wp:inline>
              </w:drawing>
            </w:r>
          </w:p>
          <w:p w14:paraId="050E8213" w14:textId="77777777" w:rsidR="00C161BF" w:rsidRDefault="00C161BF" w:rsidP="00B21629">
            <w:pPr>
              <w:spacing w:line="240" w:lineRule="auto"/>
              <w:rPr>
                <w:sz w:val="24"/>
                <w:szCs w:val="24"/>
              </w:rPr>
            </w:pPr>
          </w:p>
          <w:p w14:paraId="1757F3DF" w14:textId="10089FB7" w:rsidR="00646556" w:rsidRDefault="00646556" w:rsidP="00B21629">
            <w:pPr>
              <w:spacing w:line="240" w:lineRule="auto"/>
              <w:rPr>
                <w:sz w:val="24"/>
                <w:szCs w:val="24"/>
              </w:rPr>
            </w:pPr>
          </w:p>
        </w:tc>
      </w:tr>
      <w:tr w:rsidR="00C161BF" w14:paraId="39D4B053" w14:textId="77777777" w:rsidTr="00B21629">
        <w:tc>
          <w:tcPr>
            <w:tcW w:w="9396" w:type="dxa"/>
            <w:tcBorders>
              <w:top w:val="single" w:sz="4" w:space="0" w:color="auto"/>
              <w:left w:val="single" w:sz="4" w:space="0" w:color="auto"/>
              <w:bottom w:val="single" w:sz="4" w:space="0" w:color="auto"/>
              <w:right w:val="single" w:sz="4" w:space="0" w:color="auto"/>
            </w:tcBorders>
          </w:tcPr>
          <w:p w14:paraId="7075BFED" w14:textId="77777777" w:rsidR="00D06F6A" w:rsidRDefault="00C161BF" w:rsidP="00D06F6A">
            <w:pPr>
              <w:pStyle w:val="Navadensplet"/>
              <w:rPr>
                <w:rFonts w:asciiTheme="minorHAnsi" w:hAnsiTheme="minorHAnsi" w:cstheme="minorHAnsi"/>
                <w:b/>
                <w:bCs/>
              </w:rPr>
            </w:pPr>
            <w:r w:rsidRPr="00D06F6A">
              <w:rPr>
                <w:rFonts w:asciiTheme="minorHAnsi" w:hAnsiTheme="minorHAnsi" w:cstheme="minorHAnsi"/>
                <w:b/>
                <w:bCs/>
              </w:rPr>
              <w:lastRenderedPageBreak/>
              <w:t xml:space="preserve">MAT: </w:t>
            </w:r>
            <w:r w:rsidR="00D06F6A">
              <w:rPr>
                <w:rFonts w:asciiTheme="minorHAnsi" w:hAnsiTheme="minorHAnsi" w:cstheme="minorHAnsi"/>
                <w:b/>
                <w:bCs/>
              </w:rPr>
              <w:t>Števila od 15 do 20</w:t>
            </w:r>
          </w:p>
          <w:p w14:paraId="2D0AE8DE" w14:textId="7F1A418C" w:rsidR="00D06F6A" w:rsidRPr="00D06F6A" w:rsidRDefault="00D06F6A" w:rsidP="00D06F6A">
            <w:pPr>
              <w:pStyle w:val="Navadensplet"/>
              <w:rPr>
                <w:rFonts w:asciiTheme="minorHAnsi" w:hAnsiTheme="minorHAnsi" w:cstheme="minorHAnsi"/>
              </w:rPr>
            </w:pPr>
            <w:r w:rsidRPr="00D06F6A">
              <w:rPr>
                <w:rFonts w:asciiTheme="minorHAnsi" w:hAnsiTheme="minorHAnsi" w:cstheme="minorHAnsi"/>
              </w:rPr>
              <w:t>Učenci si pogledajo sliko števila do 20 v DZ  str. 26. Rešijo nalogo v DZ str. 27.</w:t>
            </w:r>
            <w:r>
              <w:rPr>
                <w:rFonts w:asciiTheme="minorHAnsi" w:hAnsiTheme="minorHAnsi" w:cstheme="minorHAnsi"/>
              </w:rPr>
              <w:t xml:space="preserve"> V karo zvezek prepišejo števila od 15 do 20 (priložen učni list).</w:t>
            </w:r>
          </w:p>
          <w:p w14:paraId="20E86A0F" w14:textId="52512B14" w:rsidR="00D06F6A" w:rsidRDefault="00D06F6A" w:rsidP="00D06F6A">
            <w:pPr>
              <w:pStyle w:val="Navadensplet"/>
              <w:rPr>
                <w:rFonts w:asciiTheme="minorHAnsi" w:hAnsiTheme="minorHAnsi" w:cstheme="minorHAnsi"/>
              </w:rPr>
            </w:pPr>
            <w:r>
              <w:rPr>
                <w:noProof/>
                <w:lang w:eastAsia="sl-SI"/>
              </w:rPr>
              <w:drawing>
                <wp:inline distT="0" distB="0" distL="0" distR="0" wp14:anchorId="2C4FC25D" wp14:editId="20451506">
                  <wp:extent cx="3317287" cy="3410585"/>
                  <wp:effectExtent l="0" t="0" r="0" b="0"/>
                  <wp:docPr id="2" name="Slika 2" descr="https://scontent-ber1-1.xx.fbcdn.net/v/t1.15752-9/96095607_2526366324270291_6781082851564584960_n.jpg?_nc_cat=109&amp;_nc_sid=b96e70&amp;_nc_ohc=bfgZUQ3PXK8AX-PnIE-&amp;_nc_ht=scontent-ber1-1.xx&amp;oh=975199c5dc405647a6d50b5d29bd9a7c&amp;oe=5ED6E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ber1-1.xx.fbcdn.net/v/t1.15752-9/96095607_2526366324270291_6781082851564584960_n.jpg?_nc_cat=109&amp;_nc_sid=b96e70&amp;_nc_ohc=bfgZUQ3PXK8AX-PnIE-&amp;_nc_ht=scontent-ber1-1.xx&amp;oh=975199c5dc405647a6d50b5d29bd9a7c&amp;oe=5ED6E09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9983" cy="3433920"/>
                          </a:xfrm>
                          <a:prstGeom prst="rect">
                            <a:avLst/>
                          </a:prstGeom>
                          <a:noFill/>
                          <a:ln>
                            <a:noFill/>
                          </a:ln>
                        </pic:spPr>
                      </pic:pic>
                    </a:graphicData>
                  </a:graphic>
                </wp:inline>
              </w:drawing>
            </w:r>
          </w:p>
          <w:p w14:paraId="38B6046E" w14:textId="795B8B12" w:rsidR="00D06F6A" w:rsidRPr="00D06F6A" w:rsidRDefault="00D06F6A" w:rsidP="00D06F6A">
            <w:pPr>
              <w:pStyle w:val="Navadensplet"/>
              <w:rPr>
                <w:rFonts w:asciiTheme="minorHAnsi" w:hAnsiTheme="minorHAnsi" w:cstheme="minorHAnsi"/>
              </w:rPr>
            </w:pPr>
            <w:r>
              <w:rPr>
                <w:noProof/>
                <w:lang w:eastAsia="sl-SI"/>
              </w:rPr>
              <w:drawing>
                <wp:inline distT="0" distB="0" distL="0" distR="0" wp14:anchorId="1F1C63A9" wp14:editId="2220F02D">
                  <wp:extent cx="3419475" cy="3585366"/>
                  <wp:effectExtent l="0" t="0" r="0" b="0"/>
                  <wp:docPr id="3" name="Slika 3" descr="https://scontent-ber1-1.xx.fbcdn.net/v/t1.15752-9/95840470_539700913415222_5314099607263772672_n.jpg?_nc_cat=109&amp;_nc_sid=b96e70&amp;_nc_ohc=YgykTmFfhwwAX8B1xgl&amp;_nc_ht=scontent-ber1-1.xx&amp;oh=c778f03821b624bb1b4d0348ea5274ed&amp;oe=5ED59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er1-1.xx.fbcdn.net/v/t1.15752-9/95840470_539700913415222_5314099607263772672_n.jpg?_nc_cat=109&amp;_nc_sid=b96e70&amp;_nc_ohc=YgykTmFfhwwAX8B1xgl&amp;_nc_ht=scontent-ber1-1.xx&amp;oh=c778f03821b624bb1b4d0348ea5274ed&amp;oe=5ED591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412" cy="3615706"/>
                          </a:xfrm>
                          <a:prstGeom prst="rect">
                            <a:avLst/>
                          </a:prstGeom>
                          <a:noFill/>
                          <a:ln>
                            <a:noFill/>
                          </a:ln>
                        </pic:spPr>
                      </pic:pic>
                    </a:graphicData>
                  </a:graphic>
                </wp:inline>
              </w:drawing>
            </w:r>
          </w:p>
        </w:tc>
      </w:tr>
      <w:tr w:rsidR="00C161BF" w14:paraId="1519667D" w14:textId="77777777" w:rsidTr="00B21629">
        <w:tc>
          <w:tcPr>
            <w:tcW w:w="9396" w:type="dxa"/>
            <w:tcBorders>
              <w:top w:val="single" w:sz="4" w:space="0" w:color="auto"/>
              <w:left w:val="single" w:sz="4" w:space="0" w:color="auto"/>
              <w:bottom w:val="single" w:sz="4" w:space="0" w:color="auto"/>
              <w:right w:val="single" w:sz="4" w:space="0" w:color="auto"/>
            </w:tcBorders>
          </w:tcPr>
          <w:p w14:paraId="0014FACE" w14:textId="02669595" w:rsidR="00646556" w:rsidRPr="007A1680" w:rsidRDefault="00C161BF" w:rsidP="00646556">
            <w:pPr>
              <w:rPr>
                <w:rFonts w:cstheme="minorHAnsi"/>
                <w:b/>
                <w:bCs/>
                <w:sz w:val="24"/>
                <w:szCs w:val="24"/>
              </w:rPr>
            </w:pPr>
            <w:r>
              <w:rPr>
                <w:b/>
                <w:bCs/>
                <w:sz w:val="24"/>
                <w:szCs w:val="24"/>
              </w:rPr>
              <w:lastRenderedPageBreak/>
              <w:t>LUM:</w:t>
            </w:r>
            <w:r w:rsidR="00646556" w:rsidRPr="007A1680">
              <w:rPr>
                <w:rFonts w:cstheme="minorHAnsi"/>
                <w:b/>
                <w:bCs/>
                <w:sz w:val="24"/>
                <w:szCs w:val="24"/>
              </w:rPr>
              <w:t xml:space="preserve"> Kolaž</w:t>
            </w:r>
            <w:r w:rsidR="00646556">
              <w:rPr>
                <w:rFonts w:cstheme="minorHAnsi"/>
                <w:b/>
                <w:bCs/>
                <w:sz w:val="24"/>
                <w:szCs w:val="24"/>
              </w:rPr>
              <w:t xml:space="preserve"> – Pisani metulj</w:t>
            </w:r>
          </w:p>
          <w:p w14:paraId="3FE657A6" w14:textId="77777777" w:rsidR="00646556" w:rsidRPr="007A1680" w:rsidRDefault="00646556" w:rsidP="00646556">
            <w:pPr>
              <w:spacing w:line="240" w:lineRule="auto"/>
              <w:rPr>
                <w:rFonts w:cstheme="minorHAnsi"/>
                <w:b/>
                <w:bCs/>
                <w:sz w:val="24"/>
                <w:szCs w:val="24"/>
              </w:rPr>
            </w:pPr>
            <w:r w:rsidRPr="007A1680">
              <w:rPr>
                <w:rFonts w:cstheme="minorHAnsi"/>
                <w:b/>
                <w:bCs/>
                <w:sz w:val="24"/>
                <w:szCs w:val="24"/>
              </w:rPr>
              <w:t xml:space="preserve">Danes boste v </w:t>
            </w:r>
            <w:proofErr w:type="spellStart"/>
            <w:r w:rsidRPr="007A1680">
              <w:rPr>
                <w:rFonts w:cstheme="minorHAnsi"/>
                <w:b/>
                <w:bCs/>
                <w:sz w:val="24"/>
                <w:szCs w:val="24"/>
              </w:rPr>
              <w:t>kolažni</w:t>
            </w:r>
            <w:proofErr w:type="spellEnd"/>
            <w:r w:rsidRPr="007A1680">
              <w:rPr>
                <w:rFonts w:cstheme="minorHAnsi"/>
                <w:b/>
                <w:bCs/>
                <w:sz w:val="24"/>
                <w:szCs w:val="24"/>
              </w:rPr>
              <w:t xml:space="preserve"> tehniki izdelali metulja. </w:t>
            </w:r>
          </w:p>
          <w:p w14:paraId="02BD5899" w14:textId="77777777" w:rsidR="00646556" w:rsidRPr="007A1680" w:rsidRDefault="00646556" w:rsidP="00646556">
            <w:pPr>
              <w:spacing w:line="240" w:lineRule="auto"/>
              <w:rPr>
                <w:rFonts w:cstheme="minorHAnsi"/>
                <w:sz w:val="23"/>
                <w:szCs w:val="23"/>
              </w:rPr>
            </w:pPr>
            <w:r w:rsidRPr="007A1680">
              <w:rPr>
                <w:rFonts w:cstheme="minorHAnsi"/>
                <w:b/>
                <w:bCs/>
                <w:sz w:val="24"/>
                <w:szCs w:val="24"/>
              </w:rPr>
              <w:t>Pripravi si material za delo:</w:t>
            </w:r>
            <w:r w:rsidRPr="007A1680">
              <w:rPr>
                <w:rFonts w:cstheme="minorHAnsi"/>
                <w:sz w:val="23"/>
                <w:szCs w:val="23"/>
              </w:rPr>
              <w:t xml:space="preserve"> list papirja (risalni list ali navaden bel</w:t>
            </w:r>
            <w:r>
              <w:rPr>
                <w:rFonts w:cstheme="minorHAnsi"/>
                <w:sz w:val="23"/>
                <w:szCs w:val="23"/>
              </w:rPr>
              <w:t xml:space="preserve"> ali barvast</w:t>
            </w:r>
            <w:r w:rsidRPr="007A1680">
              <w:rPr>
                <w:rFonts w:cstheme="minorHAnsi"/>
                <w:sz w:val="23"/>
                <w:szCs w:val="23"/>
              </w:rPr>
              <w:t xml:space="preserve"> list), različne revije, reklame, časopise, ostanki okrasnih papirjev, karton, lepilo, škarje</w:t>
            </w:r>
          </w:p>
          <w:p w14:paraId="34FC85CD" w14:textId="77777777" w:rsidR="00646556" w:rsidRPr="007A1680" w:rsidRDefault="00646556" w:rsidP="00646556">
            <w:pPr>
              <w:spacing w:line="240" w:lineRule="auto"/>
              <w:rPr>
                <w:rFonts w:cstheme="minorHAnsi"/>
                <w:b/>
                <w:bCs/>
                <w:sz w:val="24"/>
                <w:szCs w:val="24"/>
              </w:rPr>
            </w:pPr>
          </w:p>
          <w:p w14:paraId="56A5E75C" w14:textId="77777777" w:rsidR="00646556" w:rsidRDefault="00646556" w:rsidP="00646556">
            <w:pPr>
              <w:spacing w:line="240" w:lineRule="auto"/>
              <w:rPr>
                <w:rFonts w:cstheme="minorHAnsi"/>
                <w:b/>
                <w:bCs/>
                <w:sz w:val="24"/>
                <w:szCs w:val="24"/>
              </w:rPr>
            </w:pPr>
            <w:r w:rsidRPr="007A1680">
              <w:rPr>
                <w:rFonts w:cstheme="minorHAnsi"/>
                <w:b/>
                <w:bCs/>
                <w:sz w:val="24"/>
                <w:szCs w:val="24"/>
              </w:rPr>
              <w:t xml:space="preserve">Starši preberite otrokom spodnje besedilo, počasi in razumljivo, </w:t>
            </w:r>
          </w:p>
          <w:p w14:paraId="35A995C1" w14:textId="77777777" w:rsidR="00646556" w:rsidRPr="007A1680" w:rsidRDefault="00646556" w:rsidP="00646556">
            <w:pPr>
              <w:spacing w:line="240" w:lineRule="auto"/>
              <w:rPr>
                <w:rFonts w:cstheme="minorHAnsi"/>
                <w:b/>
                <w:bCs/>
                <w:sz w:val="24"/>
                <w:szCs w:val="24"/>
              </w:rPr>
            </w:pPr>
            <w:r w:rsidRPr="007A1680">
              <w:rPr>
                <w:rFonts w:cstheme="minorHAnsi"/>
                <w:b/>
                <w:bCs/>
                <w:sz w:val="24"/>
                <w:szCs w:val="24"/>
              </w:rPr>
              <w:t>otroci naj zaprejo oči in si prisluhnejo</w:t>
            </w:r>
            <w:r>
              <w:rPr>
                <w:rFonts w:cstheme="minorHAnsi"/>
                <w:b/>
                <w:bCs/>
                <w:sz w:val="24"/>
                <w:szCs w:val="24"/>
              </w:rPr>
              <w:t>.</w:t>
            </w:r>
          </w:p>
          <w:p w14:paraId="45E2E514" w14:textId="77777777" w:rsidR="00646556" w:rsidRPr="007A1680" w:rsidRDefault="00646556" w:rsidP="00646556">
            <w:pPr>
              <w:spacing w:line="240" w:lineRule="auto"/>
              <w:rPr>
                <w:rFonts w:cstheme="minorHAnsi"/>
                <w:b/>
                <w:bCs/>
                <w:sz w:val="24"/>
                <w:szCs w:val="24"/>
              </w:rPr>
            </w:pPr>
          </w:p>
          <w:p w14:paraId="2C7B138C" w14:textId="77777777" w:rsidR="00646556" w:rsidRPr="00434721" w:rsidRDefault="00646556" w:rsidP="00646556">
            <w:pPr>
              <w:spacing w:line="240" w:lineRule="auto"/>
              <w:rPr>
                <w:rFonts w:cstheme="minorHAnsi"/>
                <w:b/>
                <w:bCs/>
                <w:color w:val="0070C0"/>
                <w:sz w:val="24"/>
                <w:szCs w:val="24"/>
              </w:rPr>
            </w:pPr>
            <w:r w:rsidRPr="00434721">
              <w:rPr>
                <w:rFonts w:cstheme="minorHAnsi"/>
                <w:b/>
                <w:bCs/>
                <w:color w:val="0070C0"/>
                <w:sz w:val="24"/>
                <w:szCs w:val="24"/>
              </w:rPr>
              <w:t>Metulj</w:t>
            </w:r>
          </w:p>
          <w:p w14:paraId="08A9AF30"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 xml:space="preserve">Najprej se bomo podali v svet domišljije. Udobno se namesti. </w:t>
            </w:r>
          </w:p>
          <w:p w14:paraId="70B2894B"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Mirno in globoko dihaš. Zdaj pa zapri oči.</w:t>
            </w:r>
          </w:p>
          <w:p w14:paraId="0C49FFAE"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Globoko vdihni skozi nos. Globoko izdihni skozi usta.</w:t>
            </w:r>
          </w:p>
          <w:p w14:paraId="0DE26C63"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Postajaš vedno bolj težak, težak in miren.</w:t>
            </w:r>
          </w:p>
          <w:p w14:paraId="4264D1F4"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Poletje je. Lep, sončen dan. Toplo je.</w:t>
            </w:r>
          </w:p>
          <w:p w14:paraId="30D75C20"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Hodiš po travniku.</w:t>
            </w:r>
          </w:p>
          <w:p w14:paraId="50F61356"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Sedeš na mehko travo. Vse okoli tebe je polno cvetic. Pisanih barv so.</w:t>
            </w:r>
          </w:p>
          <w:p w14:paraId="0B50B0AC"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Rumene, rdeče, živo-modre, oranžne, vijolične.</w:t>
            </w:r>
            <w:r>
              <w:rPr>
                <w:rFonts w:cstheme="minorHAnsi"/>
                <w:color w:val="0070C0"/>
                <w:sz w:val="23"/>
                <w:szCs w:val="23"/>
              </w:rPr>
              <w:t xml:space="preserve"> </w:t>
            </w:r>
            <w:r w:rsidRPr="00434721">
              <w:rPr>
                <w:rFonts w:cstheme="minorHAnsi"/>
                <w:color w:val="0070C0"/>
                <w:sz w:val="23"/>
                <w:szCs w:val="23"/>
              </w:rPr>
              <w:t>Vseh barv so.</w:t>
            </w:r>
          </w:p>
          <w:p w14:paraId="31967593"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Na njih se gugajo pisani metulji.</w:t>
            </w:r>
          </w:p>
          <w:p w14:paraId="74295FFE"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 xml:space="preserve">Letajo iz cveta na cvet in iz njih srkajo med. </w:t>
            </w:r>
          </w:p>
          <w:p w14:paraId="72547A13"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Med njimi zagledaš čisto posebnega metulja.</w:t>
            </w:r>
          </w:p>
          <w:p w14:paraId="2DDC0CD6"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Tako lep je. Pisan. In kako lepo oblikovana krila ima.</w:t>
            </w:r>
          </w:p>
          <w:p w14:paraId="6DE530CD"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Najlepši metulj med vsemi na travniku.</w:t>
            </w:r>
          </w:p>
          <w:p w14:paraId="0C8E181F"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 xml:space="preserve">Ta metulj prileti k tebi. Sede na tvojo dlan. </w:t>
            </w:r>
          </w:p>
          <w:p w14:paraId="42400340"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Sediš čisto pri miru in opazuješ tega prekrasnega metulja.</w:t>
            </w:r>
          </w:p>
          <w:p w14:paraId="2CC98B9D"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 xml:space="preserve">Zdaj pa pomigaj z rokami. Pomigaj z nogami. </w:t>
            </w:r>
          </w:p>
          <w:p w14:paraId="4AFDC5F3" w14:textId="77777777" w:rsidR="00646556" w:rsidRPr="00434721" w:rsidRDefault="00646556" w:rsidP="00646556">
            <w:pPr>
              <w:spacing w:line="360" w:lineRule="auto"/>
              <w:jc w:val="both"/>
              <w:rPr>
                <w:rFonts w:cstheme="minorHAnsi"/>
                <w:color w:val="0070C0"/>
                <w:sz w:val="23"/>
                <w:szCs w:val="23"/>
              </w:rPr>
            </w:pPr>
            <w:r w:rsidRPr="00434721">
              <w:rPr>
                <w:rFonts w:cstheme="minorHAnsi"/>
                <w:color w:val="0070C0"/>
                <w:sz w:val="23"/>
                <w:szCs w:val="23"/>
              </w:rPr>
              <w:t>Odpri oči in se pripravi za delo.</w:t>
            </w:r>
          </w:p>
          <w:p w14:paraId="0326106E" w14:textId="77777777" w:rsidR="00646556" w:rsidRPr="007A1680" w:rsidRDefault="00646556" w:rsidP="00646556">
            <w:pPr>
              <w:pStyle w:val="Telobesedila3"/>
              <w:spacing w:line="360" w:lineRule="auto"/>
              <w:rPr>
                <w:rFonts w:asciiTheme="minorHAnsi" w:hAnsiTheme="minorHAnsi" w:cstheme="minorHAnsi"/>
                <w:b/>
                <w:sz w:val="24"/>
                <w:szCs w:val="24"/>
              </w:rPr>
            </w:pPr>
            <w:r w:rsidRPr="007A1680">
              <w:rPr>
                <w:rFonts w:asciiTheme="minorHAnsi" w:hAnsiTheme="minorHAnsi" w:cstheme="minorHAnsi"/>
                <w:b/>
                <w:sz w:val="24"/>
                <w:szCs w:val="24"/>
              </w:rPr>
              <w:t>NAPOTKI ZA DELO</w:t>
            </w:r>
          </w:p>
          <w:p w14:paraId="6650F671" w14:textId="77777777" w:rsidR="00646556" w:rsidRPr="007A1680" w:rsidRDefault="00646556" w:rsidP="00646556">
            <w:pPr>
              <w:pStyle w:val="Telobesedila3"/>
              <w:spacing w:line="360" w:lineRule="auto"/>
              <w:rPr>
                <w:rFonts w:asciiTheme="minorHAnsi" w:hAnsiTheme="minorHAnsi" w:cstheme="minorHAnsi"/>
                <w:b/>
                <w:sz w:val="24"/>
                <w:szCs w:val="24"/>
              </w:rPr>
            </w:pPr>
            <w:r w:rsidRPr="007A1680">
              <w:rPr>
                <w:rFonts w:asciiTheme="minorHAnsi" w:hAnsiTheme="minorHAnsi" w:cstheme="minorHAnsi"/>
                <w:b/>
                <w:sz w:val="24"/>
                <w:szCs w:val="24"/>
              </w:rPr>
              <w:t>Izdelali boste metulja.</w:t>
            </w:r>
          </w:p>
          <w:p w14:paraId="4B0B4CE1" w14:textId="77777777" w:rsidR="00646556" w:rsidRPr="007A1680" w:rsidRDefault="00646556" w:rsidP="00646556">
            <w:pPr>
              <w:pStyle w:val="Telobesedila3"/>
              <w:spacing w:line="360" w:lineRule="auto"/>
              <w:rPr>
                <w:rFonts w:asciiTheme="minorHAnsi" w:hAnsiTheme="minorHAnsi" w:cstheme="minorHAnsi"/>
                <w:sz w:val="24"/>
                <w:szCs w:val="24"/>
              </w:rPr>
            </w:pPr>
            <w:r w:rsidRPr="007A1680">
              <w:rPr>
                <w:rFonts w:asciiTheme="minorHAnsi" w:hAnsiTheme="minorHAnsi" w:cstheme="minorHAnsi"/>
                <w:sz w:val="24"/>
                <w:szCs w:val="24"/>
              </w:rPr>
              <w:t xml:space="preserve">Zanimala nas bodo predvsem krila. Če opazujemo metulje ugotovimo, da imajo metulji dva para kril. Sprednja in zadnja, ki so različnih oblik. Nekatera so podobna raztrganemu listu, druga so razcepljena, nekateri metulji pa imajo na zadnjih krilih nekakšne repke. Metulji lahko držijo krila navpično nad trupom, lahko so razprta ali pa se metulj ravno pripravlja na let,… </w:t>
            </w:r>
          </w:p>
          <w:p w14:paraId="0B913FF0" w14:textId="77777777" w:rsidR="00646556" w:rsidRDefault="00646556" w:rsidP="00646556">
            <w:pPr>
              <w:spacing w:line="360" w:lineRule="auto"/>
              <w:jc w:val="both"/>
              <w:rPr>
                <w:rFonts w:cstheme="minorHAnsi"/>
                <w:sz w:val="24"/>
                <w:szCs w:val="24"/>
              </w:rPr>
            </w:pPr>
            <w:r w:rsidRPr="007A1680">
              <w:rPr>
                <w:rFonts w:cstheme="minorHAnsi"/>
                <w:sz w:val="24"/>
                <w:szCs w:val="24"/>
              </w:rPr>
              <w:t>Kaj pa vzorci na krilih? Različnih oblik so in različnih barv.</w:t>
            </w:r>
            <w:r>
              <w:rPr>
                <w:rFonts w:cstheme="minorHAnsi"/>
                <w:sz w:val="24"/>
                <w:szCs w:val="24"/>
              </w:rPr>
              <w:t xml:space="preserve"> </w:t>
            </w:r>
          </w:p>
          <w:p w14:paraId="5E4E98C0" w14:textId="77777777" w:rsidR="00646556" w:rsidRDefault="00646556" w:rsidP="00646556">
            <w:pPr>
              <w:spacing w:line="360" w:lineRule="auto"/>
              <w:jc w:val="both"/>
              <w:rPr>
                <w:rFonts w:cstheme="minorHAnsi"/>
                <w:sz w:val="24"/>
                <w:szCs w:val="24"/>
              </w:rPr>
            </w:pPr>
            <w:r>
              <w:rPr>
                <w:rFonts w:cstheme="minorHAnsi"/>
                <w:sz w:val="24"/>
                <w:szCs w:val="24"/>
              </w:rPr>
              <w:lastRenderedPageBreak/>
              <w:t>Iz revij in ostalih papirjev, ki si jih pripravil, izreži koščke in jih prilepi na list. Najprej prilepi večje koščke, nato manjše.</w:t>
            </w:r>
          </w:p>
          <w:p w14:paraId="0846F14B" w14:textId="77777777" w:rsidR="00646556" w:rsidRDefault="00646556" w:rsidP="00646556">
            <w:pPr>
              <w:spacing w:line="360" w:lineRule="auto"/>
              <w:jc w:val="both"/>
              <w:rPr>
                <w:rFonts w:cstheme="minorHAnsi"/>
                <w:sz w:val="24"/>
                <w:szCs w:val="24"/>
              </w:rPr>
            </w:pPr>
            <w:r>
              <w:rPr>
                <w:rFonts w:cstheme="minorHAnsi"/>
                <w:sz w:val="24"/>
                <w:szCs w:val="24"/>
              </w:rPr>
              <w:t xml:space="preserve">Spodaj ti prilagam nekaj fotografij. </w:t>
            </w:r>
          </w:p>
          <w:p w14:paraId="24A3812C" w14:textId="77777777" w:rsidR="00646556" w:rsidRDefault="00646556" w:rsidP="00646556">
            <w:pPr>
              <w:spacing w:line="360" w:lineRule="auto"/>
              <w:jc w:val="both"/>
              <w:rPr>
                <w:rFonts w:cstheme="minorHAnsi"/>
                <w:sz w:val="24"/>
                <w:szCs w:val="24"/>
              </w:rPr>
            </w:pPr>
            <w:r>
              <w:rPr>
                <w:rFonts w:cstheme="minorHAnsi"/>
                <w:sz w:val="24"/>
                <w:szCs w:val="24"/>
              </w:rPr>
              <w:t>Takšna metulja je naredil Eric Cole, ki je napisal knjigo Zelo lačna gosenica.</w:t>
            </w:r>
          </w:p>
          <w:p w14:paraId="2F9F2DEE" w14:textId="77777777" w:rsidR="00646556" w:rsidRPr="007A1680" w:rsidRDefault="00646556" w:rsidP="00646556">
            <w:pPr>
              <w:spacing w:line="360" w:lineRule="auto"/>
              <w:jc w:val="both"/>
              <w:rPr>
                <w:rFonts w:cstheme="minorHAnsi"/>
                <w:sz w:val="24"/>
                <w:szCs w:val="24"/>
              </w:rPr>
            </w:pPr>
          </w:p>
          <w:p w14:paraId="08B1DF1A" w14:textId="77777777" w:rsidR="00646556" w:rsidRPr="007A1680" w:rsidRDefault="00646556" w:rsidP="00646556">
            <w:pPr>
              <w:spacing w:line="240" w:lineRule="auto"/>
              <w:ind w:left="284"/>
              <w:rPr>
                <w:rFonts w:cstheme="minorHAnsi"/>
                <w:sz w:val="24"/>
                <w:szCs w:val="24"/>
                <w:lang w:eastAsia="sl-SI"/>
              </w:rPr>
            </w:pPr>
            <w:r>
              <w:rPr>
                <w:noProof/>
              </w:rPr>
              <w:t xml:space="preserve">             </w:t>
            </w:r>
            <w:r>
              <w:rPr>
                <w:noProof/>
              </w:rPr>
              <w:drawing>
                <wp:inline distT="0" distB="0" distL="0" distR="0" wp14:anchorId="4976A70B" wp14:editId="3231D3DE">
                  <wp:extent cx="5712273" cy="2249805"/>
                  <wp:effectExtent l="0" t="0" r="317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464" cy="2264453"/>
                          </a:xfrm>
                          <a:prstGeom prst="rect">
                            <a:avLst/>
                          </a:prstGeom>
                          <a:noFill/>
                          <a:ln>
                            <a:noFill/>
                          </a:ln>
                        </pic:spPr>
                      </pic:pic>
                    </a:graphicData>
                  </a:graphic>
                </wp:inline>
              </w:drawing>
            </w:r>
          </w:p>
          <w:p w14:paraId="2AC8A18B" w14:textId="77777777" w:rsidR="00646556" w:rsidRDefault="00646556" w:rsidP="00646556">
            <w:pPr>
              <w:spacing w:line="240" w:lineRule="auto"/>
              <w:rPr>
                <w:noProof/>
              </w:rPr>
            </w:pPr>
            <w:r>
              <w:rPr>
                <w:noProof/>
              </w:rPr>
              <w:t xml:space="preserve">          </w:t>
            </w:r>
            <w:r>
              <w:t xml:space="preserve"> </w:t>
            </w:r>
            <w:r>
              <w:rPr>
                <w:noProof/>
              </w:rPr>
              <w:t xml:space="preserve">      </w:t>
            </w:r>
          </w:p>
          <w:p w14:paraId="6DEA14B4" w14:textId="77777777" w:rsidR="00646556" w:rsidRDefault="00646556" w:rsidP="00646556">
            <w:pPr>
              <w:spacing w:line="240" w:lineRule="auto"/>
            </w:pPr>
            <w:r>
              <w:rPr>
                <w:noProof/>
              </w:rPr>
              <w:t xml:space="preserve"> </w:t>
            </w:r>
          </w:p>
          <w:p w14:paraId="48293AF8" w14:textId="77777777" w:rsidR="00646556" w:rsidRDefault="00646556" w:rsidP="00646556">
            <w:pPr>
              <w:spacing w:line="240" w:lineRule="auto"/>
            </w:pPr>
            <w:r>
              <w:rPr>
                <w:noProof/>
              </w:rPr>
              <w:t xml:space="preserve">     </w:t>
            </w:r>
            <w:r>
              <w:t xml:space="preserve"> </w:t>
            </w:r>
            <w:r>
              <w:rPr>
                <w:noProof/>
              </w:rPr>
              <w:t xml:space="preserve">                            </w:t>
            </w:r>
            <w:r>
              <w:t xml:space="preserve">  </w:t>
            </w:r>
          </w:p>
          <w:p w14:paraId="70C8266A" w14:textId="76734062" w:rsidR="00646556" w:rsidRDefault="00646556" w:rsidP="00646556">
            <w:pPr>
              <w:spacing w:line="240" w:lineRule="auto"/>
              <w:jc w:val="center"/>
            </w:pPr>
            <w:r>
              <w:rPr>
                <w:noProof/>
              </w:rPr>
              <w:drawing>
                <wp:inline distT="0" distB="0" distL="0" distR="0" wp14:anchorId="78D00D9D" wp14:editId="49B02216">
                  <wp:extent cx="2476500" cy="309254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530" cy="3103821"/>
                          </a:xfrm>
                          <a:prstGeom prst="rect">
                            <a:avLst/>
                          </a:prstGeom>
                          <a:noFill/>
                          <a:ln>
                            <a:noFill/>
                          </a:ln>
                        </pic:spPr>
                      </pic:pic>
                    </a:graphicData>
                  </a:graphic>
                </wp:inline>
              </w:drawing>
            </w:r>
          </w:p>
          <w:p w14:paraId="3E79E5FD" w14:textId="77777777" w:rsidR="00C423A0" w:rsidRDefault="00C423A0" w:rsidP="00646556">
            <w:pPr>
              <w:spacing w:line="240" w:lineRule="auto"/>
              <w:jc w:val="center"/>
            </w:pPr>
          </w:p>
          <w:p w14:paraId="4AB19697" w14:textId="77777777" w:rsidR="00C1753D" w:rsidRDefault="00C1753D" w:rsidP="00646556">
            <w:pPr>
              <w:spacing w:line="240" w:lineRule="auto"/>
              <w:rPr>
                <w:rFonts w:cstheme="minorHAnsi"/>
                <w:sz w:val="24"/>
                <w:szCs w:val="24"/>
              </w:rPr>
            </w:pPr>
          </w:p>
          <w:p w14:paraId="656DA0AE" w14:textId="77777777" w:rsidR="00C1753D" w:rsidRDefault="00C1753D" w:rsidP="00646556">
            <w:pPr>
              <w:spacing w:line="240" w:lineRule="auto"/>
              <w:rPr>
                <w:rFonts w:cstheme="minorHAnsi"/>
                <w:sz w:val="24"/>
                <w:szCs w:val="24"/>
              </w:rPr>
            </w:pPr>
          </w:p>
          <w:p w14:paraId="34EC16DB" w14:textId="77777777" w:rsidR="00C1753D" w:rsidRDefault="00C1753D" w:rsidP="00646556">
            <w:pPr>
              <w:spacing w:line="240" w:lineRule="auto"/>
              <w:rPr>
                <w:rFonts w:cstheme="minorHAnsi"/>
                <w:sz w:val="24"/>
                <w:szCs w:val="24"/>
              </w:rPr>
            </w:pPr>
          </w:p>
          <w:p w14:paraId="058E0148" w14:textId="77777777" w:rsidR="00C1753D" w:rsidRDefault="00C1753D" w:rsidP="00646556">
            <w:pPr>
              <w:spacing w:line="240" w:lineRule="auto"/>
              <w:rPr>
                <w:rFonts w:cstheme="minorHAnsi"/>
                <w:sz w:val="24"/>
                <w:szCs w:val="24"/>
              </w:rPr>
            </w:pPr>
          </w:p>
          <w:p w14:paraId="13F2ACEE" w14:textId="6035A87F" w:rsidR="00646556" w:rsidRPr="00434721" w:rsidRDefault="00646556" w:rsidP="00646556">
            <w:pPr>
              <w:spacing w:line="240" w:lineRule="auto"/>
            </w:pPr>
            <w:r w:rsidRPr="00434721">
              <w:rPr>
                <w:rFonts w:cstheme="minorHAnsi"/>
                <w:sz w:val="24"/>
                <w:szCs w:val="24"/>
              </w:rPr>
              <w:t>Takšne metulje pa so izdelali otroci:</w:t>
            </w:r>
          </w:p>
          <w:p w14:paraId="5FE0E46D" w14:textId="77777777" w:rsidR="00646556" w:rsidRDefault="00646556" w:rsidP="00646556">
            <w:pPr>
              <w:spacing w:line="240" w:lineRule="auto"/>
              <w:rPr>
                <w:noProof/>
              </w:rPr>
            </w:pPr>
            <w:r>
              <w:rPr>
                <w:noProof/>
              </w:rPr>
              <w:drawing>
                <wp:inline distT="0" distB="0" distL="0" distR="0" wp14:anchorId="699E8F17" wp14:editId="02E46650">
                  <wp:extent cx="2857500" cy="16002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noProof/>
              </w:rPr>
              <w:t xml:space="preserve">          </w:t>
            </w:r>
            <w:r>
              <w:rPr>
                <w:noProof/>
              </w:rPr>
              <w:drawing>
                <wp:inline distT="0" distB="0" distL="0" distR="0" wp14:anchorId="0F35AF55" wp14:editId="19940010">
                  <wp:extent cx="2362200" cy="193357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r>
              <w:t xml:space="preserve"> </w:t>
            </w:r>
            <w:r>
              <w:rPr>
                <w:noProof/>
              </w:rPr>
              <w:t xml:space="preserve">      </w:t>
            </w:r>
          </w:p>
          <w:p w14:paraId="51A80BC1" w14:textId="77777777" w:rsidR="00646556" w:rsidRDefault="00646556" w:rsidP="00646556">
            <w:pPr>
              <w:spacing w:line="240" w:lineRule="auto"/>
            </w:pPr>
            <w:r>
              <w:rPr>
                <w:noProof/>
              </w:rPr>
              <w:t xml:space="preserve"> </w:t>
            </w:r>
          </w:p>
          <w:p w14:paraId="36D7C301" w14:textId="77777777" w:rsidR="00646556" w:rsidRDefault="00646556" w:rsidP="00646556">
            <w:pPr>
              <w:spacing w:line="240" w:lineRule="auto"/>
            </w:pPr>
            <w:r>
              <w:rPr>
                <w:noProof/>
              </w:rPr>
              <w:t xml:space="preserve">     </w:t>
            </w:r>
            <w:r>
              <w:rPr>
                <w:noProof/>
              </w:rPr>
              <w:drawing>
                <wp:inline distT="0" distB="0" distL="0" distR="0" wp14:anchorId="5DD3286C" wp14:editId="08C2A36F">
                  <wp:extent cx="2066925" cy="138112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1381125"/>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2E0497E4" wp14:editId="0143D302">
                  <wp:extent cx="2466975" cy="184785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t xml:space="preserve">  </w:t>
            </w:r>
          </w:p>
          <w:p w14:paraId="0E60D9AE" w14:textId="77777777" w:rsidR="00646556" w:rsidRDefault="00646556" w:rsidP="00646556">
            <w:pPr>
              <w:spacing w:line="240" w:lineRule="auto"/>
            </w:pPr>
          </w:p>
          <w:p w14:paraId="348B934C" w14:textId="77777777" w:rsidR="00646556" w:rsidRDefault="00646556" w:rsidP="00646556">
            <w:pPr>
              <w:spacing w:line="240" w:lineRule="auto"/>
            </w:pPr>
            <w:r>
              <w:t xml:space="preserve">                                            </w:t>
            </w:r>
            <w:r>
              <w:rPr>
                <w:noProof/>
              </w:rPr>
              <w:drawing>
                <wp:inline distT="0" distB="0" distL="0" distR="0" wp14:anchorId="2202AAA7" wp14:editId="5B59819D">
                  <wp:extent cx="2466975" cy="184785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t xml:space="preserve">  </w:t>
            </w:r>
          </w:p>
          <w:p w14:paraId="50F2FE23" w14:textId="77777777" w:rsidR="00646556" w:rsidRDefault="00646556" w:rsidP="00646556">
            <w:pPr>
              <w:spacing w:line="240" w:lineRule="auto"/>
              <w:jc w:val="center"/>
            </w:pPr>
          </w:p>
          <w:p w14:paraId="25DC724B" w14:textId="049FD2CC" w:rsidR="00C161BF" w:rsidRDefault="00C161BF" w:rsidP="00B21629">
            <w:pPr>
              <w:spacing w:line="240" w:lineRule="auto"/>
              <w:rPr>
                <w:b/>
                <w:bCs/>
                <w:sz w:val="24"/>
                <w:szCs w:val="24"/>
              </w:rPr>
            </w:pPr>
          </w:p>
        </w:tc>
      </w:tr>
    </w:tbl>
    <w:p w14:paraId="3F603871" w14:textId="77777777" w:rsidR="006175AD" w:rsidRDefault="006175AD"/>
    <w:sectPr w:rsidR="006175A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D"/>
    <w:rsid w:val="006175AD"/>
    <w:rsid w:val="00646556"/>
    <w:rsid w:val="00C161BF"/>
    <w:rsid w:val="00C1753D"/>
    <w:rsid w:val="00C423A0"/>
    <w:rsid w:val="00D0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0B30"/>
  <w15:chartTrackingRefBased/>
  <w15:docId w15:val="{1E8A92B2-0E02-4B66-9BB5-0E71BCC2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61BF"/>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161BF"/>
    <w:rPr>
      <w:color w:val="0563C1" w:themeColor="hyperlink"/>
      <w:u w:val="single"/>
    </w:rPr>
  </w:style>
  <w:style w:type="table" w:styleId="Tabelamrea">
    <w:name w:val="Table Grid"/>
    <w:basedOn w:val="Navadnatabela"/>
    <w:uiPriority w:val="39"/>
    <w:rsid w:val="00C161BF"/>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semiHidden/>
    <w:unhideWhenUsed/>
    <w:rsid w:val="00646556"/>
    <w:pPr>
      <w:spacing w:after="0" w:line="240" w:lineRule="auto"/>
      <w:jc w:val="both"/>
    </w:pPr>
    <w:rPr>
      <w:rFonts w:ascii="Times New Roman" w:eastAsia="Times New Roman" w:hAnsi="Times New Roman" w:cs="Times New Roman"/>
      <w:szCs w:val="20"/>
      <w:lang w:val="sl-SI" w:eastAsia="sl-SI"/>
    </w:rPr>
  </w:style>
  <w:style w:type="character" w:customStyle="1" w:styleId="Telobesedila3Znak">
    <w:name w:val="Telo besedila 3 Znak"/>
    <w:basedOn w:val="Privzetapisavaodstavka"/>
    <w:link w:val="Telobesedila3"/>
    <w:semiHidden/>
    <w:rsid w:val="00646556"/>
    <w:rPr>
      <w:rFonts w:ascii="Times New Roman" w:eastAsia="Times New Roman" w:hAnsi="Times New Roman" w:cs="Times New Roman"/>
      <w:szCs w:val="20"/>
      <w:lang w:val="sl-SI" w:eastAsia="sl-SI"/>
    </w:rPr>
  </w:style>
  <w:style w:type="paragraph" w:styleId="Navadensplet">
    <w:name w:val="Normal (Web)"/>
    <w:basedOn w:val="Navaden"/>
    <w:uiPriority w:val="99"/>
    <w:semiHidden/>
    <w:unhideWhenUsed/>
    <w:rsid w:val="00D06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59610">
      <w:bodyDiv w:val="1"/>
      <w:marLeft w:val="0"/>
      <w:marRight w:val="0"/>
      <w:marTop w:val="0"/>
      <w:marBottom w:val="0"/>
      <w:divBdr>
        <w:top w:val="none" w:sz="0" w:space="0" w:color="auto"/>
        <w:left w:val="none" w:sz="0" w:space="0" w:color="auto"/>
        <w:bottom w:val="none" w:sz="0" w:space="0" w:color="auto"/>
        <w:right w:val="none" w:sz="0" w:space="0" w:color="auto"/>
      </w:divBdr>
      <w:divsChild>
        <w:div w:id="151114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www.lilibi.si/" TargetMode="External"/><Relationship Id="rId11" Type="http://schemas.openxmlformats.org/officeDocument/2006/relationships/image" Target="media/image5.jpeg"/><Relationship Id="rId5" Type="http://schemas.openxmlformats.org/officeDocument/2006/relationships/hyperlink" Target="mailto:slavica.velikonja1@guest.arnes.si"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hyperlink" Target="mailto:katja.turk@guest.arnes.s"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Janez Medvescek</cp:lastModifiedBy>
  <cp:revision>9</cp:revision>
  <dcterms:created xsi:type="dcterms:W3CDTF">2020-05-04T09:45:00Z</dcterms:created>
  <dcterms:modified xsi:type="dcterms:W3CDTF">2020-05-05T09:19:00Z</dcterms:modified>
</cp:coreProperties>
</file>