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petek, 27. 3.,  preglejte kratek sestave</w:t>
      </w:r>
      <w:r w:rsidR="00E71F96">
        <w:rPr>
          <w:rFonts w:ascii="Arial" w:eastAsia="Times New Roman" w:hAnsi="Arial" w:cs="Arial"/>
          <w:sz w:val="24"/>
          <w:szCs w:val="24"/>
          <w:lang w:eastAsia="sl-SI"/>
        </w:rPr>
        <w:t>k 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skoku v daljino. Ko se vrnemo v šolo bo</w:t>
      </w:r>
      <w:r w:rsidR="00E71F96">
        <w:rPr>
          <w:rFonts w:ascii="Arial" w:eastAsia="Times New Roman" w:hAnsi="Arial" w:cs="Arial"/>
          <w:sz w:val="24"/>
          <w:szCs w:val="24"/>
          <w:lang w:eastAsia="sl-SI"/>
        </w:rPr>
        <w:t>mo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delali praktično.</w:t>
      </w:r>
    </w:p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Ker je slabo vreme ne hodite ven. Med učenjem naredite tudi raztezne vaje, kot smo se učili začnite pri glavi nadaljujte proti nogam. Naredite tudi nekaj vaj za moč: dvig trupa, sklece, vaje za hrbtne mišice. Lahko dvigujete tudi lažje predmete.</w:t>
      </w:r>
    </w:p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Naslednji teden vam pošljem  še nekaj kratkih športnih kvizov.</w:t>
      </w:r>
    </w:p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Lp in ostanite zdravi.</w:t>
      </w:r>
    </w:p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2F6E10" w:rsidRDefault="002F6E10" w:rsidP="002F6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6E10" w:rsidRDefault="002F6E10" w:rsidP="002F6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6E10" w:rsidRDefault="002F6E10" w:rsidP="002F6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6E10" w:rsidRDefault="002F6E10" w:rsidP="002F6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6E10" w:rsidRPr="002F6E10" w:rsidRDefault="002F6E10" w:rsidP="002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ATLETIKA - SKOK V DALJINO</w:t>
      </w:r>
    </w:p>
    <w:p w:rsidR="002F6E10" w:rsidRPr="002F6E10" w:rsidRDefault="002F6E10" w:rsidP="002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F6E10" w:rsidRPr="002F6E10" w:rsidRDefault="002F6E10" w:rsidP="002F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TEHNIKA SKOKA V DALJINO</w:t>
      </w:r>
    </w:p>
    <w:p w:rsidR="002F6E10" w:rsidRPr="002F6E10" w:rsidRDefault="002F6E10" w:rsidP="002F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Arial" w:eastAsia="Times New Roman" w:hAnsi="Arial" w:cs="Arial"/>
          <w:sz w:val="20"/>
          <w:szCs w:val="20"/>
          <w:lang w:eastAsia="sl-SI"/>
        </w:rPr>
        <w:t xml:space="preserve">Tehniko skoka v daljino sestavlja: zalet, odriv, let in doskok. </w:t>
      </w:r>
    </w:p>
    <w:p w:rsidR="002F6E10" w:rsidRPr="002F6E10" w:rsidRDefault="002F6E10" w:rsidP="002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2F6E10" w:rsidRPr="002F6E10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ZALET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Dolžina zaleta določimo glede na hitrost teka in izkušenost. Velja naslednje: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na zaletišču izmeriš 10 do 14 tekalnih korakov;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z odrivne deske tečeš v nasprotni smeri zaleta, pomočnik se zapomni mesto,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kamor si postavil odrivno nogo; 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temu sledi več skokov, s katerimi ugotavljaš natančnost zaleta;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ko je zalet dovolj natančen, ga izmeriš še s stopali;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število stopal si moraš zapomniti.</w:t>
            </w:r>
          </w:p>
        </w:tc>
        <w:tc>
          <w:tcPr>
            <w:tcW w:w="0" w:type="auto"/>
            <w:vAlign w:val="center"/>
            <w:hideMark/>
          </w:tcPr>
          <w:p w:rsidR="002F6E10" w:rsidRPr="002F6E10" w:rsidRDefault="002F6E10" w:rsidP="002F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2B076A" wp14:editId="07FC8481">
                  <wp:extent cx="2114550" cy="13620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CD1" w:rsidRDefault="00330CD1"/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2F6E10" w:rsidRPr="002F6E10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ODRIV                                                                       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aktivna postavitev stopala odrivne noge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na tla oziroma desko; 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temu sledi  hiter in energičen odriv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s popolno iztegnitvijo celega telesa;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odriv je usmerjen naprej in gor.</w:t>
            </w:r>
          </w:p>
        </w:tc>
        <w:tc>
          <w:tcPr>
            <w:tcW w:w="0" w:type="auto"/>
            <w:vAlign w:val="center"/>
            <w:hideMark/>
          </w:tcPr>
          <w:p w:rsidR="002F6E10" w:rsidRPr="002F6E10" w:rsidRDefault="002F6E10" w:rsidP="002F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04CE0E9" wp14:editId="0AD83752">
                  <wp:extent cx="3476625" cy="10858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E1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2F6E10" w:rsidRDefault="002F6E10"/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2F6E10" w:rsidRPr="002F6E10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LET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 nogi ostaneta močno razkoračeni, trup je pokonci,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 pogled je usmerjen naprej;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  priprava na doskok se prične s postavitvijo obeh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 nog sonožno, iztegnjenih v smeri naprej.</w:t>
            </w:r>
          </w:p>
        </w:tc>
        <w:tc>
          <w:tcPr>
            <w:tcW w:w="0" w:type="auto"/>
            <w:vAlign w:val="center"/>
            <w:hideMark/>
          </w:tcPr>
          <w:p w:rsidR="002F6E10" w:rsidRPr="002F6E10" w:rsidRDefault="002F6E10" w:rsidP="002F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24CA49A" wp14:editId="7FD2820A">
                  <wp:extent cx="2800350" cy="12763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10" w:rsidRPr="002F6E10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DOSKOK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nogi potisneš čim bolj naprej, tako da je dotik stopal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s podlago čim bliže idealni krivulji leta;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ob dotiku tal morata biti stopali postavljeni vzporedno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(sonožni doskok). </w:t>
            </w:r>
          </w:p>
        </w:tc>
        <w:tc>
          <w:tcPr>
            <w:tcW w:w="0" w:type="auto"/>
            <w:vAlign w:val="center"/>
            <w:hideMark/>
          </w:tcPr>
          <w:p w:rsidR="002F6E10" w:rsidRPr="002F6E10" w:rsidRDefault="002F6E10" w:rsidP="002F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53963D" wp14:editId="13F281F8">
                  <wp:extent cx="2114550" cy="13525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E10" w:rsidRDefault="002F6E10">
      <w:r w:rsidRPr="002F6E1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sectPr w:rsidR="002F6E10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0"/>
    <w:rsid w:val="002F6E10"/>
    <w:rsid w:val="00330CD1"/>
    <w:rsid w:val="005F5295"/>
    <w:rsid w:val="00D05BA4"/>
    <w:rsid w:val="00E71F96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B982-5873-4E34-A597-CF2AEB1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2020-03-26T15:15:00Z</dcterms:created>
  <dcterms:modified xsi:type="dcterms:W3CDTF">2020-03-26T15:15:00Z</dcterms:modified>
</cp:coreProperties>
</file>