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279" w:type="dxa"/>
        <w:tblLook w:val="04A0" w:firstRow="1" w:lastRow="0" w:firstColumn="1" w:lastColumn="0" w:noHBand="0" w:noVBand="1"/>
      </w:tblPr>
      <w:tblGrid>
        <w:gridCol w:w="8783"/>
      </w:tblGrid>
      <w:tr w:rsidR="006E2DEB" w14:paraId="68505E65" w14:textId="77777777" w:rsidTr="001C154E">
        <w:tc>
          <w:tcPr>
            <w:tcW w:w="8783" w:type="dxa"/>
            <w:tcBorders>
              <w:top w:val="single" w:sz="4" w:space="0" w:color="auto"/>
              <w:left w:val="single" w:sz="4" w:space="0" w:color="auto"/>
              <w:bottom w:val="single" w:sz="4" w:space="0" w:color="auto"/>
              <w:right w:val="single" w:sz="4" w:space="0" w:color="auto"/>
            </w:tcBorders>
          </w:tcPr>
          <w:p w14:paraId="715437E7" w14:textId="77777777" w:rsidR="006E2DEB" w:rsidRDefault="006E2DEB" w:rsidP="00D34A5F">
            <w:pPr>
              <w:spacing w:line="240" w:lineRule="auto"/>
              <w:rPr>
                <w:b/>
                <w:bCs/>
                <w:sz w:val="24"/>
                <w:szCs w:val="24"/>
              </w:rPr>
            </w:pPr>
            <w:bookmarkStart w:id="0" w:name="_GoBack"/>
            <w:bookmarkEnd w:id="0"/>
            <w:r>
              <w:rPr>
                <w:b/>
                <w:bCs/>
                <w:sz w:val="24"/>
                <w:szCs w:val="24"/>
              </w:rPr>
              <w:t>OŠ Col, PŠ Podkraj</w:t>
            </w:r>
          </w:p>
          <w:p w14:paraId="46F185A4" w14:textId="77777777" w:rsidR="006E2DEB" w:rsidRDefault="006E2DEB" w:rsidP="00D34A5F">
            <w:pPr>
              <w:spacing w:line="240" w:lineRule="auto"/>
              <w:rPr>
                <w:sz w:val="24"/>
                <w:szCs w:val="24"/>
              </w:rPr>
            </w:pPr>
            <w:r>
              <w:rPr>
                <w:b/>
                <w:bCs/>
                <w:sz w:val="24"/>
                <w:szCs w:val="24"/>
              </w:rPr>
              <w:t>2. razred</w:t>
            </w:r>
            <w:r>
              <w:rPr>
                <w:sz w:val="24"/>
                <w:szCs w:val="24"/>
              </w:rPr>
              <w:t xml:space="preserve">  </w:t>
            </w:r>
          </w:p>
          <w:p w14:paraId="3AA0ADA2" w14:textId="77777777" w:rsidR="006E2DEB" w:rsidRDefault="006E2DEB" w:rsidP="00D34A5F">
            <w:pPr>
              <w:spacing w:line="240" w:lineRule="auto"/>
              <w:rPr>
                <w:sz w:val="24"/>
                <w:szCs w:val="24"/>
              </w:rPr>
            </w:pPr>
            <w:r>
              <w:rPr>
                <w:sz w:val="24"/>
                <w:szCs w:val="24"/>
              </w:rPr>
              <w:t>Pouk na daljavo – Učno gradivo in navodila za učence</w:t>
            </w:r>
          </w:p>
          <w:p w14:paraId="4131FD83" w14:textId="77777777" w:rsidR="006E2DEB" w:rsidRDefault="006E2DEB" w:rsidP="00D34A5F">
            <w:pPr>
              <w:spacing w:line="240" w:lineRule="auto"/>
              <w:rPr>
                <w:sz w:val="24"/>
                <w:szCs w:val="24"/>
              </w:rPr>
            </w:pPr>
            <w:r>
              <w:rPr>
                <w:sz w:val="24"/>
                <w:szCs w:val="24"/>
              </w:rPr>
              <w:t>Učiteljica Katja Turk Medvešček</w:t>
            </w:r>
          </w:p>
          <w:p w14:paraId="35D76661" w14:textId="77777777" w:rsidR="006E2DEB" w:rsidRDefault="006E2DEB" w:rsidP="00D34A5F">
            <w:pPr>
              <w:spacing w:line="240" w:lineRule="auto"/>
              <w:rPr>
                <w:sz w:val="24"/>
                <w:szCs w:val="24"/>
              </w:rPr>
            </w:pPr>
            <w:proofErr w:type="spellStart"/>
            <w:r>
              <w:rPr>
                <w:sz w:val="24"/>
                <w:szCs w:val="24"/>
              </w:rPr>
              <w:t>email</w:t>
            </w:r>
            <w:proofErr w:type="spellEnd"/>
            <w:r>
              <w:rPr>
                <w:sz w:val="24"/>
                <w:szCs w:val="24"/>
              </w:rPr>
              <w:t xml:space="preserve">: </w:t>
            </w:r>
            <w:hyperlink r:id="rId5" w:history="1">
              <w:r>
                <w:rPr>
                  <w:rStyle w:val="Hiperpovezava"/>
                  <w:sz w:val="24"/>
                  <w:szCs w:val="24"/>
                </w:rPr>
                <w:t>katja.turk@guest.arnes.si</w:t>
              </w:r>
            </w:hyperlink>
          </w:p>
          <w:p w14:paraId="3C798749" w14:textId="684D8D37" w:rsidR="00C812AD" w:rsidRPr="008978F9" w:rsidRDefault="00C812AD" w:rsidP="00C812AD">
            <w:pPr>
              <w:rPr>
                <w:bCs/>
                <w:sz w:val="24"/>
                <w:szCs w:val="24"/>
              </w:rPr>
            </w:pPr>
            <w:r w:rsidRPr="008978F9">
              <w:rPr>
                <w:bCs/>
                <w:sz w:val="24"/>
                <w:szCs w:val="24"/>
              </w:rPr>
              <w:t xml:space="preserve">Določene učne vsebine si lahko pogledate na </w:t>
            </w:r>
            <w:r>
              <w:rPr>
                <w:bCs/>
                <w:sz w:val="24"/>
                <w:szCs w:val="24"/>
              </w:rPr>
              <w:t>spodnjem</w:t>
            </w:r>
            <w:r w:rsidRPr="008978F9">
              <w:rPr>
                <w:bCs/>
                <w:sz w:val="24"/>
                <w:szCs w:val="24"/>
              </w:rPr>
              <w:t xml:space="preserve"> spletnem naslovu</w:t>
            </w:r>
            <w:r>
              <w:rPr>
                <w:bCs/>
                <w:sz w:val="24"/>
                <w:szCs w:val="24"/>
              </w:rPr>
              <w:t>:</w:t>
            </w:r>
          </w:p>
          <w:p w14:paraId="237F5E46" w14:textId="679A5E8C" w:rsidR="006E2DEB" w:rsidRPr="00C812AD" w:rsidRDefault="007B1256" w:rsidP="00C812AD">
            <w:pPr>
              <w:rPr>
                <w:color w:val="0000FF"/>
                <w:sz w:val="24"/>
                <w:szCs w:val="24"/>
                <w:u w:val="single"/>
              </w:rPr>
            </w:pPr>
            <w:hyperlink r:id="rId6" w:history="1">
              <w:r w:rsidR="00C812AD" w:rsidRPr="008978F9">
                <w:rPr>
                  <w:rStyle w:val="Hiperpovezava"/>
                  <w:sz w:val="24"/>
                  <w:szCs w:val="24"/>
                </w:rPr>
                <w:t>https://www.lilibi.si/</w:t>
              </w:r>
            </w:hyperlink>
          </w:p>
        </w:tc>
      </w:tr>
      <w:tr w:rsidR="006E2DEB" w:rsidRPr="0055113E" w14:paraId="6EAB827B" w14:textId="77777777" w:rsidTr="001C154E">
        <w:tc>
          <w:tcPr>
            <w:tcW w:w="8783" w:type="dxa"/>
            <w:tcBorders>
              <w:top w:val="single" w:sz="4" w:space="0" w:color="auto"/>
              <w:left w:val="single" w:sz="4" w:space="0" w:color="auto"/>
              <w:bottom w:val="single" w:sz="4" w:space="0" w:color="auto"/>
              <w:right w:val="single" w:sz="4" w:space="0" w:color="auto"/>
            </w:tcBorders>
          </w:tcPr>
          <w:p w14:paraId="7FAB6E18" w14:textId="3CA649EC" w:rsidR="006E2DEB" w:rsidRPr="0055113E" w:rsidRDefault="006E2DEB" w:rsidP="00D34A5F">
            <w:pPr>
              <w:spacing w:line="240" w:lineRule="auto"/>
              <w:rPr>
                <w:b/>
                <w:bCs/>
                <w:sz w:val="28"/>
                <w:szCs w:val="28"/>
              </w:rPr>
            </w:pPr>
            <w:r>
              <w:rPr>
                <w:b/>
                <w:bCs/>
                <w:sz w:val="28"/>
                <w:szCs w:val="28"/>
              </w:rPr>
              <w:t>Torek, 17. 3. 2020</w:t>
            </w:r>
          </w:p>
        </w:tc>
      </w:tr>
      <w:tr w:rsidR="006E2DEB" w14:paraId="772A5A97" w14:textId="77777777" w:rsidTr="001C154E">
        <w:tc>
          <w:tcPr>
            <w:tcW w:w="8783" w:type="dxa"/>
            <w:tcBorders>
              <w:top w:val="single" w:sz="4" w:space="0" w:color="auto"/>
              <w:left w:val="single" w:sz="4" w:space="0" w:color="auto"/>
              <w:bottom w:val="single" w:sz="4" w:space="0" w:color="auto"/>
              <w:right w:val="single" w:sz="4" w:space="0" w:color="auto"/>
            </w:tcBorders>
          </w:tcPr>
          <w:p w14:paraId="05531A34" w14:textId="37FF88A8" w:rsidR="001C154E" w:rsidRDefault="006E2DEB" w:rsidP="006E2DEB">
            <w:pPr>
              <w:spacing w:line="240" w:lineRule="auto"/>
              <w:rPr>
                <w:b/>
                <w:bCs/>
                <w:sz w:val="24"/>
                <w:szCs w:val="24"/>
              </w:rPr>
            </w:pPr>
            <w:r>
              <w:rPr>
                <w:b/>
                <w:bCs/>
                <w:sz w:val="24"/>
                <w:szCs w:val="24"/>
              </w:rPr>
              <w:t>MAT: Seštevam do 100 (DE + E = DE)</w:t>
            </w:r>
          </w:p>
          <w:p w14:paraId="19AC0436" w14:textId="14312C7B" w:rsidR="006D0ABA" w:rsidRPr="001C154E" w:rsidRDefault="001C154E" w:rsidP="006E2DEB">
            <w:pPr>
              <w:spacing w:line="240" w:lineRule="auto"/>
              <w:rPr>
                <w:sz w:val="24"/>
                <w:szCs w:val="24"/>
              </w:rPr>
            </w:pPr>
            <w:r w:rsidRPr="00F52628">
              <w:t>Učenci rešijo naloge v DZ, stran 69 in 70</w:t>
            </w:r>
            <w:r w:rsidRPr="001C154E">
              <w:rPr>
                <w:sz w:val="24"/>
                <w:szCs w:val="24"/>
              </w:rPr>
              <w:t>.</w:t>
            </w:r>
          </w:p>
        </w:tc>
      </w:tr>
      <w:tr w:rsidR="006D0ABA" w14:paraId="5119FE5E" w14:textId="77777777" w:rsidTr="001C154E">
        <w:tc>
          <w:tcPr>
            <w:tcW w:w="8783" w:type="dxa"/>
            <w:tcBorders>
              <w:top w:val="single" w:sz="4" w:space="0" w:color="auto"/>
              <w:left w:val="single" w:sz="4" w:space="0" w:color="auto"/>
              <w:bottom w:val="single" w:sz="4" w:space="0" w:color="auto"/>
              <w:right w:val="single" w:sz="4" w:space="0" w:color="auto"/>
            </w:tcBorders>
          </w:tcPr>
          <w:p w14:paraId="26D6E079" w14:textId="3BEF3135" w:rsidR="006D0ABA" w:rsidRPr="002D3EAA" w:rsidRDefault="009E534F" w:rsidP="006D0ABA">
            <w:pPr>
              <w:rPr>
                <w:b/>
                <w:bCs/>
                <w:sz w:val="24"/>
                <w:szCs w:val="24"/>
              </w:rPr>
            </w:pPr>
            <w:r w:rsidRPr="002D3EAA">
              <w:rPr>
                <w:b/>
                <w:bCs/>
                <w:sz w:val="24"/>
                <w:szCs w:val="24"/>
              </w:rPr>
              <w:t>SLJ: Pomlad – branje in razčlenjevanje besedila - slikopis</w:t>
            </w:r>
          </w:p>
          <w:p w14:paraId="59D5885E" w14:textId="7E6EDDB2" w:rsidR="006D0ABA" w:rsidRPr="00E60CAC" w:rsidRDefault="009E534F" w:rsidP="00E60CAC">
            <w:pPr>
              <w:numPr>
                <w:ilvl w:val="0"/>
                <w:numId w:val="1"/>
              </w:numPr>
              <w:tabs>
                <w:tab w:val="num" w:pos="284"/>
              </w:tabs>
              <w:spacing w:line="240" w:lineRule="auto"/>
              <w:ind w:hanging="720"/>
              <w:rPr>
                <w:b/>
                <w:sz w:val="24"/>
                <w:szCs w:val="24"/>
              </w:rPr>
            </w:pPr>
            <w:r w:rsidRPr="002D3EAA">
              <w:rPr>
                <w:b/>
                <w:sz w:val="24"/>
                <w:szCs w:val="24"/>
              </w:rPr>
              <w:t xml:space="preserve">Branje: </w:t>
            </w:r>
            <w:r w:rsidR="006D0ABA" w:rsidRPr="002D3EAA">
              <w:rPr>
                <w:b/>
                <w:sz w:val="24"/>
                <w:szCs w:val="24"/>
              </w:rPr>
              <w:t>SDZ 2, str. 24</w:t>
            </w:r>
          </w:p>
          <w:p w14:paraId="1AA7A986" w14:textId="39E7B3BD" w:rsidR="006D0ABA" w:rsidRPr="009E534F" w:rsidRDefault="006D0ABA" w:rsidP="009E534F">
            <w:pPr>
              <w:ind w:left="284"/>
              <w:rPr>
                <w:b/>
                <w:bCs/>
              </w:rPr>
            </w:pPr>
            <w:r w:rsidRPr="009E534F">
              <w:rPr>
                <w:b/>
                <w:bCs/>
              </w:rPr>
              <w:t>Besedilo preberi dvakrat in povej, kaj si si zapomnil.</w:t>
            </w:r>
          </w:p>
          <w:p w14:paraId="2B4A8378" w14:textId="47E73D24" w:rsidR="006D0ABA" w:rsidRPr="00280B0E" w:rsidRDefault="006D0ABA" w:rsidP="006D0ABA">
            <w:pPr>
              <w:ind w:left="284"/>
            </w:pPr>
            <w:r w:rsidRPr="00280B0E">
              <w:t>Ali ste že doživeli muhasto spomladansko vreme? Pripovedujte.</w:t>
            </w:r>
            <w:r>
              <w:t xml:space="preserve"> </w:t>
            </w:r>
            <w:r w:rsidRPr="00280B0E">
              <w:t xml:space="preserve">Ste že opazovali mavrico? </w:t>
            </w:r>
          </w:p>
          <w:p w14:paraId="67AEE7C6" w14:textId="725F3816" w:rsidR="006D0ABA" w:rsidRDefault="006D0ABA" w:rsidP="00F52628">
            <w:pPr>
              <w:ind w:left="284"/>
            </w:pPr>
            <w:r w:rsidRPr="00280B0E">
              <w:t xml:space="preserve">Iz katerih cvetlic bi lahko naredili spomladanski šopek? Imate doma vrt (polje)? Ste že kdaj pomagali pri delu na vrtu (polju)? Pripovedujte. Kaj vam je bilo všeč in kaj ne? Ali danes na polju še vedno orjejo s plugom in vprežno živino? </w:t>
            </w:r>
          </w:p>
          <w:p w14:paraId="27E9D841" w14:textId="2B61EADC" w:rsidR="006D0ABA" w:rsidRPr="00F52628" w:rsidRDefault="009E534F" w:rsidP="006D0ABA">
            <w:pPr>
              <w:numPr>
                <w:ilvl w:val="0"/>
                <w:numId w:val="1"/>
              </w:numPr>
              <w:tabs>
                <w:tab w:val="clear" w:pos="720"/>
                <w:tab w:val="num" w:pos="284"/>
              </w:tabs>
              <w:spacing w:line="240" w:lineRule="auto"/>
              <w:ind w:left="284" w:hanging="284"/>
              <w:rPr>
                <w:b/>
              </w:rPr>
            </w:pPr>
            <w:r>
              <w:rPr>
                <w:b/>
              </w:rPr>
              <w:t xml:space="preserve">Rešijo naloge: </w:t>
            </w:r>
            <w:r w:rsidR="006D0ABA">
              <w:rPr>
                <w:b/>
              </w:rPr>
              <w:t>SDZ 2, str. 25</w:t>
            </w:r>
            <w:r w:rsidR="00F52628">
              <w:rPr>
                <w:b/>
              </w:rPr>
              <w:t xml:space="preserve">. </w:t>
            </w:r>
            <w:r w:rsidR="006D0ABA" w:rsidRPr="00F52628">
              <w:rPr>
                <w:b/>
                <w:bCs/>
                <w:u w:val="single"/>
              </w:rPr>
              <w:t>Naučite se GLADKO BRATI SLIKOPIS.</w:t>
            </w:r>
          </w:p>
        </w:tc>
      </w:tr>
      <w:tr w:rsidR="006D0ABA" w14:paraId="28C13DA0" w14:textId="77777777" w:rsidTr="001C154E">
        <w:tc>
          <w:tcPr>
            <w:tcW w:w="8783" w:type="dxa"/>
            <w:tcBorders>
              <w:top w:val="single" w:sz="4" w:space="0" w:color="auto"/>
              <w:left w:val="single" w:sz="4" w:space="0" w:color="auto"/>
              <w:bottom w:val="single" w:sz="4" w:space="0" w:color="auto"/>
              <w:right w:val="single" w:sz="4" w:space="0" w:color="auto"/>
            </w:tcBorders>
          </w:tcPr>
          <w:p w14:paraId="5242A18D" w14:textId="75C5A21B" w:rsidR="009E534F" w:rsidRPr="001C154E" w:rsidRDefault="006D0ABA" w:rsidP="001C154E">
            <w:pPr>
              <w:spacing w:line="240" w:lineRule="auto"/>
              <w:rPr>
                <w:b/>
                <w:bCs/>
                <w:sz w:val="24"/>
                <w:szCs w:val="24"/>
              </w:rPr>
            </w:pPr>
            <w:r>
              <w:rPr>
                <w:b/>
                <w:bCs/>
                <w:sz w:val="24"/>
                <w:szCs w:val="24"/>
              </w:rPr>
              <w:t>SPO</w:t>
            </w:r>
            <w:r w:rsidR="002D3EAA">
              <w:rPr>
                <w:b/>
                <w:bCs/>
                <w:sz w:val="24"/>
                <w:szCs w:val="24"/>
              </w:rPr>
              <w:t xml:space="preserve"> in ŠPO</w:t>
            </w:r>
            <w:r>
              <w:rPr>
                <w:b/>
                <w:bCs/>
                <w:sz w:val="24"/>
                <w:szCs w:val="24"/>
              </w:rPr>
              <w:t>: Pomlad – opazovalni sprehod</w:t>
            </w:r>
          </w:p>
          <w:p w14:paraId="259D82C5" w14:textId="77777777" w:rsidR="00F52628" w:rsidRDefault="009E534F" w:rsidP="00E60CAC">
            <w:pPr>
              <w:numPr>
                <w:ilvl w:val="0"/>
                <w:numId w:val="4"/>
              </w:numPr>
              <w:spacing w:line="240" w:lineRule="auto"/>
              <w:ind w:left="284" w:hanging="284"/>
            </w:pPr>
            <w:r>
              <w:t>Pred opazovalnim sprehodom</w:t>
            </w:r>
            <w:r w:rsidR="00E60CAC">
              <w:t xml:space="preserve">: </w:t>
            </w:r>
            <w:r>
              <w:t>Povemo uganki, učenci jih rešijo.</w:t>
            </w:r>
          </w:p>
          <w:p w14:paraId="7BA3DB98" w14:textId="6D926E47" w:rsidR="009E534F" w:rsidRDefault="009E534F" w:rsidP="00F52628">
            <w:pPr>
              <w:spacing w:line="240" w:lineRule="auto"/>
              <w:ind w:left="284"/>
            </w:pPr>
            <w:r>
              <w:t xml:space="preserve">»Spomladi se prvi zbudi, z glavico belo neslišno zvoni.« </w:t>
            </w:r>
          </w:p>
          <w:p w14:paraId="582C4629" w14:textId="26AE857A" w:rsidR="009E534F" w:rsidRDefault="009E534F" w:rsidP="009E534F">
            <w:pPr>
              <w:ind w:left="284"/>
            </w:pPr>
            <w:r>
              <w:t xml:space="preserve">»Stalila sneg v potoke žuboreče, posula s cvetjem travnike je speče.« </w:t>
            </w:r>
          </w:p>
          <w:p w14:paraId="2F637C08" w14:textId="7E9EC0BA" w:rsidR="009E534F" w:rsidRDefault="009E534F" w:rsidP="00F52628">
            <w:pPr>
              <w:numPr>
                <w:ilvl w:val="0"/>
                <w:numId w:val="7"/>
              </w:numPr>
              <w:tabs>
                <w:tab w:val="num" w:pos="284"/>
              </w:tabs>
              <w:spacing w:line="240" w:lineRule="auto"/>
              <w:ind w:left="284" w:hanging="284"/>
              <w:jc w:val="both"/>
            </w:pPr>
            <w:r>
              <w:t>Opazovalni sprehod</w:t>
            </w:r>
            <w:r w:rsidR="00F52628">
              <w:t xml:space="preserve">: </w:t>
            </w:r>
            <w:r>
              <w:t>Na sprehodu zastavljamo učencem vprašanja: Poimenuje življenjska okolja, ki nas obdajajo. Kakšno je vreme? Kako si oblečen? Kateri letni čas je? Katere rastline vidiš okrog sebe? Opiši jih. Naberi nekaj znanilcev pomladi in jih opiši. Kakšna so drevesa, še posebej njihove krošnje? Ali se med seboj razlikujejo?  Katere živali si videl ali slišal na sprehodu? Si na sprehodu videl kakšnega človeka? Kaj je počel?</w:t>
            </w:r>
          </w:p>
          <w:p w14:paraId="73308DEA" w14:textId="46130972" w:rsidR="009E534F" w:rsidRPr="00E60CAC" w:rsidRDefault="009E534F" w:rsidP="00E60CAC">
            <w:pPr>
              <w:numPr>
                <w:ilvl w:val="0"/>
                <w:numId w:val="4"/>
              </w:numPr>
              <w:overflowPunct w:val="0"/>
              <w:autoSpaceDE w:val="0"/>
              <w:autoSpaceDN w:val="0"/>
              <w:adjustRightInd w:val="0"/>
              <w:spacing w:line="240" w:lineRule="auto"/>
              <w:ind w:left="284" w:hanging="284"/>
              <w:textAlignment w:val="baseline"/>
              <w:rPr>
                <w:lang w:val="es-ES"/>
              </w:rPr>
            </w:pPr>
            <w:r>
              <w:rPr>
                <w:lang w:val="es-ES"/>
              </w:rPr>
              <w:t>Po opazovalnem sprehodu učenci v zvezek</w:t>
            </w:r>
            <w:r w:rsidR="00F52628">
              <w:rPr>
                <w:lang w:val="es-ES"/>
              </w:rPr>
              <w:t xml:space="preserve">/list </w:t>
            </w:r>
            <w:r>
              <w:rPr>
                <w:lang w:val="es-ES"/>
              </w:rPr>
              <w:t>napišejo oziroma narišejo 5 svojih opažanj</w:t>
            </w:r>
            <w:r w:rsidR="00F52628">
              <w:rPr>
                <w:lang w:val="es-ES"/>
              </w:rPr>
              <w:t>.</w:t>
            </w:r>
          </w:p>
        </w:tc>
      </w:tr>
      <w:tr w:rsidR="002D3EAA" w14:paraId="13F61E07" w14:textId="77777777" w:rsidTr="001C154E">
        <w:tc>
          <w:tcPr>
            <w:tcW w:w="8783" w:type="dxa"/>
            <w:tcBorders>
              <w:top w:val="single" w:sz="4" w:space="0" w:color="auto"/>
              <w:left w:val="single" w:sz="4" w:space="0" w:color="auto"/>
              <w:bottom w:val="single" w:sz="4" w:space="0" w:color="auto"/>
              <w:right w:val="single" w:sz="4" w:space="0" w:color="auto"/>
            </w:tcBorders>
          </w:tcPr>
          <w:p w14:paraId="54E43B42" w14:textId="1EB9A1F8" w:rsidR="002D3EAA" w:rsidRPr="002D3EAA" w:rsidRDefault="002D3EAA" w:rsidP="002D3EAA">
            <w:pPr>
              <w:rPr>
                <w:b/>
                <w:sz w:val="24"/>
                <w:szCs w:val="24"/>
              </w:rPr>
            </w:pPr>
            <w:r w:rsidRPr="002D3EAA">
              <w:rPr>
                <w:b/>
                <w:sz w:val="24"/>
                <w:szCs w:val="24"/>
              </w:rPr>
              <w:t>SLJ : Mala pisana črka h</w:t>
            </w:r>
          </w:p>
          <w:p w14:paraId="52C22FE3" w14:textId="44B6C521" w:rsidR="002D3EAA" w:rsidRDefault="002D3EAA" w:rsidP="002D3EAA">
            <w:pPr>
              <w:numPr>
                <w:ilvl w:val="0"/>
                <w:numId w:val="8"/>
              </w:numPr>
              <w:tabs>
                <w:tab w:val="clear" w:pos="720"/>
                <w:tab w:val="num" w:pos="284"/>
              </w:tabs>
              <w:spacing w:line="240" w:lineRule="auto"/>
              <w:ind w:left="360"/>
              <w:rPr>
                <w:b/>
                <w:bCs/>
              </w:rPr>
            </w:pPr>
            <w:r>
              <w:rPr>
                <w:b/>
                <w:bCs/>
              </w:rPr>
              <w:t>Zapis male pisane črke h</w:t>
            </w:r>
          </w:p>
          <w:p w14:paraId="32B55902" w14:textId="4B108540" w:rsidR="002D3EAA" w:rsidRDefault="002D3EAA" w:rsidP="002D3EAA">
            <w:pPr>
              <w:spacing w:line="240" w:lineRule="auto"/>
              <w:ind w:left="360"/>
            </w:pPr>
            <w:r>
              <w:t xml:space="preserve">Učencem pokažemo pravilen zapis male pisane črke h. Črko pišejo s prstom po zraku, po mizi, po hrbtu, ipd. Najprej na </w:t>
            </w:r>
            <w:proofErr w:type="spellStart"/>
            <w:r>
              <w:t>velikO</w:t>
            </w:r>
            <w:proofErr w:type="spellEnd"/>
            <w:r>
              <w:t>, potem na manjše.</w:t>
            </w:r>
          </w:p>
          <w:p w14:paraId="277997C0" w14:textId="2B54A2D9" w:rsidR="002D3EAA" w:rsidRPr="002D3EAA" w:rsidRDefault="002D3EAA" w:rsidP="00F52628">
            <w:pPr>
              <w:spacing w:line="240" w:lineRule="auto"/>
              <w:ind w:left="360"/>
            </w:pPr>
            <w:r>
              <w:t>Črko napišejo v zvezek, kjer je že pripravljen zapis črk in besed.</w:t>
            </w:r>
          </w:p>
          <w:p w14:paraId="19960948" w14:textId="77777777" w:rsidR="002D3EAA" w:rsidRPr="00F266C2" w:rsidRDefault="002D3EAA" w:rsidP="002D3EAA">
            <w:pPr>
              <w:numPr>
                <w:ilvl w:val="0"/>
                <w:numId w:val="8"/>
              </w:numPr>
              <w:tabs>
                <w:tab w:val="clear" w:pos="720"/>
                <w:tab w:val="num" w:pos="284"/>
              </w:tabs>
              <w:spacing w:line="240" w:lineRule="auto"/>
              <w:ind w:hanging="720"/>
              <w:rPr>
                <w:b/>
              </w:rPr>
            </w:pPr>
            <w:r w:rsidRPr="00F266C2">
              <w:rPr>
                <w:b/>
              </w:rPr>
              <w:t>DZO</w:t>
            </w:r>
            <w:r>
              <w:rPr>
                <w:b/>
              </w:rPr>
              <w:t xml:space="preserve"> 2</w:t>
            </w:r>
            <w:r w:rsidRPr="00F266C2">
              <w:rPr>
                <w:b/>
              </w:rPr>
              <w:t>, str. 108, 109</w:t>
            </w:r>
          </w:p>
          <w:p w14:paraId="2BEEDEBB" w14:textId="77777777" w:rsidR="002D3EAA" w:rsidRDefault="002D3EAA" w:rsidP="002D3EAA">
            <w:pPr>
              <w:ind w:left="180" w:firstLine="104"/>
            </w:pPr>
            <w:r>
              <w:t xml:space="preserve">Napišejo malo in veliko pisano črko </w:t>
            </w:r>
            <w:r w:rsidRPr="00F266C2">
              <w:rPr>
                <w:b/>
                <w:bCs/>
              </w:rPr>
              <w:t>h</w:t>
            </w:r>
            <w:r>
              <w:t>.</w:t>
            </w:r>
          </w:p>
          <w:p w14:paraId="05E38208" w14:textId="77777777" w:rsidR="002D3EAA" w:rsidRDefault="002D3EAA" w:rsidP="002D3EAA">
            <w:pPr>
              <w:ind w:left="180" w:firstLine="104"/>
            </w:pPr>
            <w:r>
              <w:t xml:space="preserve">Spremljamo delo učencev, jim svetujemo in smo pozorni na držo pisala, obliko črk, </w:t>
            </w:r>
          </w:p>
          <w:p w14:paraId="04001512" w14:textId="60A39643" w:rsidR="002D3EAA" w:rsidRDefault="002D3EAA" w:rsidP="002D3EAA">
            <w:pPr>
              <w:ind w:left="180" w:firstLine="104"/>
            </w:pPr>
            <w:r>
              <w:t>upoštevanje potez pisanja in pravopis. Napake sproti popravimo.</w:t>
            </w:r>
          </w:p>
          <w:p w14:paraId="75E3E833" w14:textId="68F81B4C" w:rsidR="002D3EAA" w:rsidRPr="00F52628" w:rsidRDefault="002D3EAA" w:rsidP="002D3EAA">
            <w:pPr>
              <w:rPr>
                <w:b/>
                <w:bCs/>
              </w:rPr>
            </w:pPr>
            <w:r>
              <w:t xml:space="preserve">      </w:t>
            </w:r>
            <w:r w:rsidRPr="002D3EAA">
              <w:rPr>
                <w:b/>
                <w:bCs/>
              </w:rPr>
              <w:t>Učenci prepišejo spodnji besedilo v zvezek z drevesno vrstico.</w:t>
            </w:r>
          </w:p>
          <w:p w14:paraId="3DB3696A" w14:textId="2B96520D" w:rsidR="002D3EAA" w:rsidRPr="00DD59BB" w:rsidRDefault="002D3EAA" w:rsidP="002D3EAA">
            <w:pPr>
              <w:ind w:left="306"/>
              <w:rPr>
                <w:b/>
                <w:sz w:val="24"/>
                <w:szCs w:val="24"/>
              </w:rPr>
            </w:pPr>
            <w:r w:rsidRPr="00DD59BB">
              <w:rPr>
                <w:b/>
                <w:sz w:val="24"/>
                <w:szCs w:val="24"/>
              </w:rPr>
              <w:t>PR</w:t>
            </w:r>
            <w:r>
              <w:rPr>
                <w:b/>
                <w:sz w:val="24"/>
                <w:szCs w:val="24"/>
              </w:rPr>
              <w:t>E</w:t>
            </w:r>
            <w:r w:rsidRPr="00DD59BB">
              <w:rPr>
                <w:b/>
                <w:sz w:val="24"/>
                <w:szCs w:val="24"/>
              </w:rPr>
              <w:t>PIŠI Z MALIMI PISANIMI ČRKAMI!</w:t>
            </w:r>
          </w:p>
          <w:p w14:paraId="73F4DA99" w14:textId="37FECB6F" w:rsidR="002D3EAA" w:rsidRPr="00DD59BB" w:rsidRDefault="002D3EAA" w:rsidP="00F52628">
            <w:pPr>
              <w:ind w:left="306"/>
              <w:rPr>
                <w:sz w:val="24"/>
                <w:szCs w:val="24"/>
              </w:rPr>
            </w:pPr>
            <w:r w:rsidRPr="00DD59BB">
              <w:rPr>
                <w:sz w:val="24"/>
                <w:szCs w:val="24"/>
              </w:rPr>
              <w:t>kruh, kmet, kokoš, klovn, korak, kaktus,</w:t>
            </w:r>
            <w:r w:rsidR="00F52628">
              <w:rPr>
                <w:sz w:val="24"/>
                <w:szCs w:val="24"/>
              </w:rPr>
              <w:t xml:space="preserve"> </w:t>
            </w:r>
            <w:r w:rsidRPr="00DD59BB">
              <w:rPr>
                <w:sz w:val="24"/>
                <w:szCs w:val="24"/>
              </w:rPr>
              <w:t>hlače, hrošč, mah, lenuh, kožuh, zvezek</w:t>
            </w:r>
          </w:p>
          <w:p w14:paraId="13731D04" w14:textId="77777777" w:rsidR="002D3EAA" w:rsidRPr="00DD59BB" w:rsidRDefault="002D3EAA" w:rsidP="002D3EAA">
            <w:pPr>
              <w:ind w:left="306"/>
              <w:rPr>
                <w:sz w:val="24"/>
                <w:szCs w:val="24"/>
              </w:rPr>
            </w:pPr>
            <w:r w:rsidRPr="00DD59BB">
              <w:rPr>
                <w:sz w:val="24"/>
                <w:szCs w:val="24"/>
              </w:rPr>
              <w:t>Urh in Rok skačeta zelo visoko.</w:t>
            </w:r>
          </w:p>
          <w:p w14:paraId="422CD8A0" w14:textId="525E6A02" w:rsidR="002D3EAA" w:rsidRPr="00DD59BB" w:rsidRDefault="002D3EAA" w:rsidP="002D3EAA">
            <w:pPr>
              <w:ind w:left="306"/>
              <w:rPr>
                <w:sz w:val="24"/>
                <w:szCs w:val="24"/>
              </w:rPr>
            </w:pPr>
            <w:r w:rsidRPr="00DD59BB">
              <w:rPr>
                <w:sz w:val="24"/>
                <w:szCs w:val="24"/>
              </w:rPr>
              <w:t xml:space="preserve">Metka in Laura </w:t>
            </w:r>
            <w:r>
              <w:rPr>
                <w:sz w:val="24"/>
                <w:szCs w:val="24"/>
              </w:rPr>
              <w:t xml:space="preserve">se </w:t>
            </w:r>
            <w:r w:rsidRPr="00DD59BB">
              <w:rPr>
                <w:sz w:val="24"/>
                <w:szCs w:val="24"/>
              </w:rPr>
              <w:t xml:space="preserve">vozita </w:t>
            </w:r>
            <w:r>
              <w:rPr>
                <w:sz w:val="24"/>
                <w:szCs w:val="24"/>
              </w:rPr>
              <w:t xml:space="preserve">z </w:t>
            </w:r>
            <w:r w:rsidRPr="00DD59BB">
              <w:rPr>
                <w:sz w:val="24"/>
                <w:szCs w:val="24"/>
              </w:rPr>
              <w:t>roza kolesi.</w:t>
            </w:r>
          </w:p>
          <w:p w14:paraId="4D7F587A" w14:textId="77777777" w:rsidR="002D3EAA" w:rsidRPr="00DD59BB" w:rsidRDefault="002D3EAA" w:rsidP="002D3EAA">
            <w:pPr>
              <w:ind w:left="306"/>
              <w:rPr>
                <w:sz w:val="24"/>
                <w:szCs w:val="24"/>
              </w:rPr>
            </w:pPr>
            <w:r w:rsidRPr="00DD59BB">
              <w:rPr>
                <w:sz w:val="24"/>
                <w:szCs w:val="24"/>
              </w:rPr>
              <w:t>Nina in Klara imata nov šah.</w:t>
            </w:r>
          </w:p>
          <w:p w14:paraId="7AA12ADB" w14:textId="282A2230" w:rsidR="002D3EAA" w:rsidRPr="00C812AD" w:rsidRDefault="002D3EAA" w:rsidP="00C812AD">
            <w:pPr>
              <w:ind w:left="306"/>
              <w:rPr>
                <w:sz w:val="24"/>
                <w:szCs w:val="24"/>
              </w:rPr>
            </w:pPr>
            <w:r w:rsidRPr="00DD59BB">
              <w:rPr>
                <w:sz w:val="24"/>
                <w:szCs w:val="24"/>
              </w:rPr>
              <w:t>Mama Katarina ima velik cvetoč kaktus.</w:t>
            </w:r>
          </w:p>
        </w:tc>
      </w:tr>
    </w:tbl>
    <w:p w14:paraId="1B4087AF" w14:textId="77777777" w:rsidR="00A1026D" w:rsidRDefault="00A1026D" w:rsidP="00A35165"/>
    <w:sectPr w:rsidR="00A102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E0B"/>
    <w:multiLevelType w:val="hybridMultilevel"/>
    <w:tmpl w:val="879C0A22"/>
    <w:lvl w:ilvl="0" w:tplc="510ED950">
      <w:numFmt w:val="bullet"/>
      <w:lvlText w:val="-"/>
      <w:lvlJc w:val="left"/>
      <w:pPr>
        <w:ind w:left="644" w:hanging="360"/>
      </w:pPr>
      <w:rPr>
        <w:rFonts w:ascii="Times New Roman" w:eastAsia="Times New Roman" w:hAnsi="Times New Roman"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 w15:restartNumberingAfterBreak="0">
    <w:nsid w:val="18536970"/>
    <w:multiLevelType w:val="hybridMultilevel"/>
    <w:tmpl w:val="680E4A94"/>
    <w:lvl w:ilvl="0" w:tplc="2892C89E">
      <w:start w:val="1"/>
      <w:numFmt w:val="bullet"/>
      <w:lvlText w:val=""/>
      <w:lvlJc w:val="left"/>
      <w:pPr>
        <w:ind w:left="360" w:hanging="360"/>
      </w:pPr>
      <w:rPr>
        <w:rFonts w:ascii="Symbol" w:hAnsi="Symbol" w:hint="default"/>
        <w:b/>
        <w:i w:val="0"/>
        <w:color w:val="auto"/>
      </w:rPr>
    </w:lvl>
    <w:lvl w:ilvl="1" w:tplc="04240001">
      <w:start w:val="1"/>
      <w:numFmt w:val="bullet"/>
      <w:lvlText w:val=""/>
      <w:lvlJc w:val="left"/>
      <w:pPr>
        <w:tabs>
          <w:tab w:val="num" w:pos="1080"/>
        </w:tabs>
        <w:ind w:left="1080" w:hanging="360"/>
      </w:pPr>
      <w:rPr>
        <w:rFonts w:ascii="Symbol" w:hAnsi="Symbol" w:hint="default"/>
        <w:b/>
        <w:i w:val="0"/>
        <w:color w:val="auto"/>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33ED47E1"/>
    <w:multiLevelType w:val="hybridMultilevel"/>
    <w:tmpl w:val="A8C2B0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97B7370"/>
    <w:multiLevelType w:val="hybridMultilevel"/>
    <w:tmpl w:val="1E3641D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52C16F98"/>
    <w:multiLevelType w:val="hybridMultilevel"/>
    <w:tmpl w:val="F32EBAD6"/>
    <w:lvl w:ilvl="0" w:tplc="37CAC592">
      <w:numFmt w:val="bullet"/>
      <w:lvlText w:val="-"/>
      <w:lvlJc w:val="left"/>
      <w:pPr>
        <w:ind w:left="1004" w:hanging="360"/>
      </w:pPr>
      <w:rPr>
        <w:rFonts w:ascii="Times New Roman" w:eastAsia="Times New Roman" w:hAnsi="Times New Roman" w:cs="Times New Roman"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5" w15:restartNumberingAfterBreak="0">
    <w:nsid w:val="54737745"/>
    <w:multiLevelType w:val="hybridMultilevel"/>
    <w:tmpl w:val="F454F5EA"/>
    <w:lvl w:ilvl="0" w:tplc="2A2E9100">
      <w:start w:val="1"/>
      <w:numFmt w:val="bullet"/>
      <w:lvlText w:val="-"/>
      <w:lvlJc w:val="left"/>
      <w:pPr>
        <w:ind w:left="900" w:hanging="360"/>
      </w:pPr>
      <w:rPr>
        <w:rFonts w:ascii="Arial Narrow" w:hAnsi="Arial Narrow" w:hint="default"/>
        <w:color w:val="auto"/>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6" w15:restartNumberingAfterBreak="0">
    <w:nsid w:val="5E413C29"/>
    <w:multiLevelType w:val="hybridMultilevel"/>
    <w:tmpl w:val="CF243E7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D268D3"/>
    <w:multiLevelType w:val="hybridMultilevel"/>
    <w:tmpl w:val="48429CF8"/>
    <w:lvl w:ilvl="0" w:tplc="04240001">
      <w:start w:val="1"/>
      <w:numFmt w:val="bullet"/>
      <w:lvlText w:val=""/>
      <w:lvlJc w:val="left"/>
      <w:pPr>
        <w:tabs>
          <w:tab w:val="num" w:pos="720"/>
        </w:tabs>
        <w:ind w:left="720" w:hanging="360"/>
      </w:pPr>
      <w:rPr>
        <w:rFonts w:ascii="Symbol" w:hAnsi="Symbol" w:hint="default"/>
      </w:rPr>
    </w:lvl>
    <w:lvl w:ilvl="1" w:tplc="2AFE9F3A">
      <w:start w:val="1"/>
      <w:numFmt w:val="bullet"/>
      <w:lvlText w:val=""/>
      <w:lvlJc w:val="left"/>
      <w:pPr>
        <w:tabs>
          <w:tab w:val="num" w:pos="1364"/>
        </w:tabs>
        <w:ind w:left="1364" w:hanging="284"/>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6D"/>
    <w:rsid w:val="001C154E"/>
    <w:rsid w:val="002D3EAA"/>
    <w:rsid w:val="006D0ABA"/>
    <w:rsid w:val="006E2DEB"/>
    <w:rsid w:val="007B1256"/>
    <w:rsid w:val="009E534F"/>
    <w:rsid w:val="00A1026D"/>
    <w:rsid w:val="00A35165"/>
    <w:rsid w:val="00C812AD"/>
    <w:rsid w:val="00E60CAC"/>
    <w:rsid w:val="00F5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444C"/>
  <w15:chartTrackingRefBased/>
  <w15:docId w15:val="{836DC2BA-B912-4ABB-8C35-AD26184E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DEB"/>
    <w:pPr>
      <w:spacing w:line="25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2DEB"/>
    <w:rPr>
      <w:color w:val="0563C1" w:themeColor="hyperlink"/>
      <w:u w:val="single"/>
    </w:rPr>
  </w:style>
  <w:style w:type="table" w:styleId="Tabelamrea">
    <w:name w:val="Table Grid"/>
    <w:basedOn w:val="Navadnatabela"/>
    <w:uiPriority w:val="39"/>
    <w:rsid w:val="006E2DEB"/>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E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5" Type="http://schemas.openxmlformats.org/officeDocument/2006/relationships/hyperlink" Target="mailto:katja.turk@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Uporabnik</cp:lastModifiedBy>
  <cp:revision>2</cp:revision>
  <dcterms:created xsi:type="dcterms:W3CDTF">2020-03-16T16:14:00Z</dcterms:created>
  <dcterms:modified xsi:type="dcterms:W3CDTF">2020-03-16T16:14:00Z</dcterms:modified>
</cp:coreProperties>
</file>