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64" w:rsidRPr="0062419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624194">
        <w:rPr>
          <w:rFonts w:ascii="Arial" w:eastAsia="Times New Roman" w:hAnsi="Arial" w:cs="Arial"/>
          <w:sz w:val="24"/>
          <w:szCs w:val="24"/>
          <w:lang w:eastAsia="sl-SI"/>
        </w:rPr>
        <w:t>Pozdravlje</w:t>
      </w:r>
      <w:r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="006F2EA5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 w:rsidR="006F2EA5">
        <w:rPr>
          <w:rFonts w:ascii="Arial" w:eastAsia="Times New Roman" w:hAnsi="Arial" w:cs="Arial"/>
          <w:sz w:val="24"/>
          <w:szCs w:val="24"/>
          <w:lang w:eastAsia="sl-SI"/>
        </w:rPr>
        <w:t>ke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CD6E64" w:rsidRPr="0062419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danes,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petek, </w:t>
      </w:r>
      <w:r>
        <w:rPr>
          <w:rFonts w:ascii="Arial" w:eastAsia="Times New Roman" w:hAnsi="Arial" w:cs="Arial"/>
          <w:sz w:val="24"/>
          <w:szCs w:val="24"/>
          <w:lang w:eastAsia="sl-SI"/>
        </w:rPr>
        <w:t>15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.,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pri IŠP – nogomet, </w:t>
      </w:r>
      <w:r>
        <w:rPr>
          <w:rFonts w:ascii="Arial" w:eastAsia="Times New Roman" w:hAnsi="Arial" w:cs="Arial"/>
          <w:sz w:val="24"/>
          <w:szCs w:val="24"/>
          <w:lang w:eastAsia="sl-SI"/>
        </w:rPr>
        <w:t>na spodnji povezavi (kopiraj jo v iskalnik), poglejte malo o pravilih v šolskem nogometu. S klikom na modra polja se odprejo podrobnejši opisi. Pri opisu vratarjevega prostora je napačno napisano, da je napaka, če vratar vrže žogo z rokama čez sredino igrišča. Po novih pravilih jo lahko vrže.</w:t>
      </w:r>
    </w:p>
    <w:p w:rsidR="00CD6E64" w:rsidRPr="0062419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24194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6C1651" w:rsidRPr="00CD6E6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Stojan Kore</w:t>
      </w:r>
      <w:r>
        <w:rPr>
          <w:rFonts w:ascii="Arial" w:eastAsia="Times New Roman" w:hAnsi="Arial" w:cs="Arial"/>
          <w:sz w:val="24"/>
          <w:szCs w:val="24"/>
          <w:lang w:eastAsia="sl-SI"/>
        </w:rPr>
        <w:t>n</w:t>
      </w:r>
    </w:p>
    <w:p w:rsidR="006C1651" w:rsidRDefault="006C1651"/>
    <w:p w:rsidR="00330CD1" w:rsidRPr="00CD6E64" w:rsidRDefault="008E6F1A">
      <w:pPr>
        <w:rPr>
          <w:sz w:val="24"/>
          <w:szCs w:val="24"/>
        </w:rPr>
      </w:pPr>
      <w:hyperlink r:id="rId4" w:anchor="page59688.html" w:history="1">
        <w:r w:rsidR="006C1651" w:rsidRPr="00CD6E64">
          <w:rPr>
            <w:rStyle w:val="Hiperpovezava"/>
            <w:sz w:val="24"/>
            <w:szCs w:val="24"/>
          </w:rPr>
          <w:t>https://eucbeniki.sio.si/sport/index.html#page59688.html</w:t>
        </w:r>
      </w:hyperlink>
    </w:p>
    <w:sectPr w:rsidR="00330CD1" w:rsidRPr="00CD6E64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1"/>
    <w:rsid w:val="00330CD1"/>
    <w:rsid w:val="006C1651"/>
    <w:rsid w:val="006F2EA5"/>
    <w:rsid w:val="008E6F1A"/>
    <w:rsid w:val="00CD6E64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1D81-6071-4068-9D36-B439637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E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651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C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2020-05-14T10:23:00Z</dcterms:created>
  <dcterms:modified xsi:type="dcterms:W3CDTF">2020-05-14T10:23:00Z</dcterms:modified>
</cp:coreProperties>
</file>